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B27DA" w14:textId="77777777" w:rsidR="0012144A" w:rsidRDefault="0012144A" w:rsidP="00587D38">
      <w:pPr>
        <w:jc w:val="right"/>
        <w:rPr>
          <w:rFonts w:cstheme="minorHAnsi"/>
          <w:sz w:val="28"/>
          <w:szCs w:val="28"/>
          <w:rtl/>
          <w:lang w:bidi="ar-OM"/>
        </w:rPr>
      </w:pPr>
    </w:p>
    <w:p w14:paraId="6954CD54" w14:textId="77777777" w:rsidR="00587D38" w:rsidRDefault="00587D38" w:rsidP="00587D38">
      <w:pPr>
        <w:jc w:val="right"/>
        <w:rPr>
          <w:rFonts w:cstheme="minorHAnsi"/>
          <w:sz w:val="28"/>
          <w:szCs w:val="28"/>
          <w:rtl/>
          <w:lang w:bidi="ar-OM"/>
        </w:rPr>
      </w:pPr>
    </w:p>
    <w:p w14:paraId="7556085F" w14:textId="77777777" w:rsidR="00587D38" w:rsidRDefault="00587D38" w:rsidP="00587D38">
      <w:pPr>
        <w:jc w:val="right"/>
        <w:rPr>
          <w:rFonts w:cstheme="minorHAnsi"/>
          <w:sz w:val="28"/>
          <w:szCs w:val="28"/>
          <w:rtl/>
          <w:lang w:bidi="ar-OM"/>
        </w:rPr>
      </w:pPr>
    </w:p>
    <w:p w14:paraId="008C2432" w14:textId="77777777" w:rsidR="00587D38" w:rsidRDefault="00587D38" w:rsidP="00587D38">
      <w:pPr>
        <w:jc w:val="right"/>
        <w:rPr>
          <w:rFonts w:cstheme="minorHAnsi"/>
          <w:sz w:val="28"/>
          <w:szCs w:val="28"/>
          <w:rtl/>
          <w:lang w:bidi="ar-OM"/>
        </w:rPr>
      </w:pPr>
    </w:p>
    <w:p w14:paraId="1B55330F" w14:textId="77777777" w:rsidR="00587D38" w:rsidRDefault="00587D38" w:rsidP="00587D38">
      <w:pPr>
        <w:jc w:val="right"/>
        <w:rPr>
          <w:rFonts w:cstheme="minorHAnsi"/>
          <w:sz w:val="28"/>
          <w:szCs w:val="28"/>
          <w:rtl/>
          <w:lang w:bidi="ar-OM"/>
        </w:rPr>
      </w:pPr>
    </w:p>
    <w:p w14:paraId="2E949653" w14:textId="77777777" w:rsidR="00587D38" w:rsidRDefault="00587D38" w:rsidP="00587D38">
      <w:pPr>
        <w:jc w:val="right"/>
        <w:rPr>
          <w:rFonts w:cstheme="minorHAnsi"/>
          <w:sz w:val="28"/>
          <w:szCs w:val="28"/>
          <w:rtl/>
          <w:lang w:bidi="ar-OM"/>
        </w:rPr>
      </w:pPr>
    </w:p>
    <w:p w14:paraId="1557C542" w14:textId="77777777" w:rsidR="00587D38" w:rsidRDefault="00587D38" w:rsidP="00587D38">
      <w:pPr>
        <w:jc w:val="right"/>
        <w:rPr>
          <w:rFonts w:cstheme="minorHAnsi"/>
          <w:sz w:val="28"/>
          <w:szCs w:val="28"/>
          <w:rtl/>
          <w:lang w:bidi="ar-OM"/>
        </w:rPr>
      </w:pPr>
    </w:p>
    <w:p w14:paraId="633741AA" w14:textId="77777777" w:rsidR="00587D38" w:rsidRDefault="00587D38" w:rsidP="00587D38">
      <w:pPr>
        <w:jc w:val="right"/>
        <w:rPr>
          <w:rFonts w:cstheme="minorHAnsi"/>
          <w:sz w:val="28"/>
          <w:szCs w:val="28"/>
          <w:rtl/>
          <w:lang w:bidi="ar-OM"/>
        </w:rPr>
      </w:pPr>
    </w:p>
    <w:p w14:paraId="59DF004B" w14:textId="77777777" w:rsidR="00587D38" w:rsidRDefault="00587D38" w:rsidP="00587D38">
      <w:pPr>
        <w:jc w:val="right"/>
        <w:rPr>
          <w:rFonts w:cstheme="minorHAnsi"/>
          <w:sz w:val="28"/>
          <w:szCs w:val="28"/>
          <w:rtl/>
          <w:lang w:bidi="ar-OM"/>
        </w:rPr>
      </w:pPr>
    </w:p>
    <w:p w14:paraId="5B1B2432" w14:textId="77777777" w:rsidR="00587D38" w:rsidRPr="00587D38" w:rsidRDefault="00587D38" w:rsidP="00340A49">
      <w:pPr>
        <w:jc w:val="center"/>
        <w:rPr>
          <w:rFonts w:cstheme="minorHAnsi"/>
          <w:sz w:val="40"/>
          <w:szCs w:val="40"/>
          <w:rtl/>
          <w:lang w:bidi="ar-OM"/>
        </w:rPr>
      </w:pPr>
    </w:p>
    <w:p w14:paraId="3B488208" w14:textId="5D1665BF" w:rsidR="00587D38" w:rsidRPr="00340A49" w:rsidRDefault="00135D1D" w:rsidP="00340A49">
      <w:pPr>
        <w:bidi/>
        <w:jc w:val="center"/>
        <w:rPr>
          <w:rFonts w:cstheme="minorHAnsi"/>
          <w:b/>
          <w:bCs/>
          <w:sz w:val="40"/>
          <w:szCs w:val="40"/>
          <w:rtl/>
          <w:lang w:bidi="ar-OM"/>
        </w:rPr>
      </w:pPr>
      <w:r>
        <w:rPr>
          <w:rFonts w:cstheme="minorHAnsi" w:hint="cs"/>
          <w:b/>
          <w:bCs/>
          <w:sz w:val="40"/>
          <w:szCs w:val="40"/>
          <w:rtl/>
          <w:lang w:bidi="ar-OM"/>
        </w:rPr>
        <w:t>نموذج</w:t>
      </w:r>
      <w:r w:rsidR="00C15E52" w:rsidRPr="00340A49">
        <w:rPr>
          <w:rFonts w:cstheme="minorHAnsi" w:hint="cs"/>
          <w:b/>
          <w:bCs/>
          <w:sz w:val="40"/>
          <w:szCs w:val="40"/>
          <w:rtl/>
          <w:lang w:bidi="ar-OM"/>
        </w:rPr>
        <w:t xml:space="preserve"> </w:t>
      </w:r>
      <w:r w:rsidR="00B50D9C">
        <w:rPr>
          <w:rFonts w:cstheme="minorHAnsi" w:hint="cs"/>
          <w:b/>
          <w:bCs/>
          <w:sz w:val="40"/>
          <w:szCs w:val="40"/>
          <w:rtl/>
          <w:lang w:bidi="ar-OM"/>
        </w:rPr>
        <w:t xml:space="preserve">استرشادي لحقوق أصحاب البيانات الشخصية وفقا لأحكام </w:t>
      </w:r>
      <w:r w:rsidR="00587D38" w:rsidRPr="00340A49">
        <w:rPr>
          <w:rFonts w:cstheme="minorHAnsi" w:hint="cs"/>
          <w:b/>
          <w:bCs/>
          <w:sz w:val="40"/>
          <w:szCs w:val="40"/>
          <w:rtl/>
          <w:lang w:bidi="ar-OM"/>
        </w:rPr>
        <w:t xml:space="preserve">قانون حماية البيانات الشخصية </w:t>
      </w:r>
      <w:r w:rsidR="00587D38" w:rsidRPr="00340A49">
        <w:rPr>
          <w:rFonts w:cstheme="minorHAnsi"/>
          <w:b/>
          <w:bCs/>
          <w:sz w:val="40"/>
          <w:szCs w:val="40"/>
          <w:rtl/>
          <w:lang w:bidi="ar-OM"/>
        </w:rPr>
        <w:t>(</w:t>
      </w:r>
      <w:r w:rsidR="00587D38" w:rsidRPr="00340A49">
        <w:rPr>
          <w:rFonts w:cstheme="minorHAnsi" w:hint="cs"/>
          <w:b/>
          <w:bCs/>
          <w:sz w:val="40"/>
          <w:szCs w:val="40"/>
          <w:rtl/>
          <w:lang w:bidi="ar-OM"/>
        </w:rPr>
        <w:t>6/2022) ولائحته التنفيذية (34/2024)</w:t>
      </w:r>
    </w:p>
    <w:p w14:paraId="67B14E03" w14:textId="77777777" w:rsidR="00A96452" w:rsidRDefault="00A96452" w:rsidP="00587D38">
      <w:pPr>
        <w:jc w:val="right"/>
        <w:rPr>
          <w:rFonts w:cstheme="minorHAnsi"/>
          <w:sz w:val="40"/>
          <w:szCs w:val="40"/>
          <w:rtl/>
          <w:lang w:bidi="ar-OM"/>
        </w:rPr>
      </w:pPr>
    </w:p>
    <w:p w14:paraId="180AB284" w14:textId="77777777" w:rsidR="00126012" w:rsidRDefault="00126012" w:rsidP="00587D38">
      <w:pPr>
        <w:jc w:val="right"/>
        <w:rPr>
          <w:rFonts w:cstheme="minorHAnsi"/>
          <w:sz w:val="40"/>
          <w:szCs w:val="40"/>
          <w:rtl/>
          <w:lang w:bidi="ar-OM"/>
        </w:rPr>
      </w:pPr>
    </w:p>
    <w:p w14:paraId="6D6F3B3B" w14:textId="77777777" w:rsidR="00126012" w:rsidRDefault="00126012" w:rsidP="00587D38">
      <w:pPr>
        <w:jc w:val="right"/>
        <w:rPr>
          <w:rFonts w:cstheme="minorHAnsi"/>
          <w:sz w:val="40"/>
          <w:szCs w:val="40"/>
          <w:rtl/>
          <w:lang w:bidi="ar-OM"/>
        </w:rPr>
      </w:pPr>
    </w:p>
    <w:p w14:paraId="5F4038FF" w14:textId="77777777" w:rsidR="00126012" w:rsidRDefault="00126012" w:rsidP="00587D38">
      <w:pPr>
        <w:jc w:val="right"/>
        <w:rPr>
          <w:rFonts w:cstheme="minorHAnsi"/>
          <w:sz w:val="40"/>
          <w:szCs w:val="40"/>
          <w:rtl/>
          <w:lang w:bidi="ar-OM"/>
        </w:rPr>
      </w:pPr>
    </w:p>
    <w:p w14:paraId="3DD78480" w14:textId="77777777" w:rsidR="00126012" w:rsidRDefault="00126012" w:rsidP="00587D38">
      <w:pPr>
        <w:jc w:val="right"/>
        <w:rPr>
          <w:rFonts w:cstheme="minorHAnsi"/>
          <w:sz w:val="40"/>
          <w:szCs w:val="40"/>
          <w:rtl/>
          <w:lang w:bidi="ar-OM"/>
        </w:rPr>
      </w:pPr>
    </w:p>
    <w:p w14:paraId="1002F1A1" w14:textId="77777777" w:rsidR="00126012" w:rsidRDefault="00126012" w:rsidP="00587D38">
      <w:pPr>
        <w:jc w:val="right"/>
        <w:rPr>
          <w:rFonts w:cstheme="minorHAnsi"/>
          <w:sz w:val="40"/>
          <w:szCs w:val="40"/>
          <w:rtl/>
          <w:lang w:bidi="ar-OM"/>
        </w:rPr>
      </w:pPr>
    </w:p>
    <w:p w14:paraId="5BFC59C5" w14:textId="77777777" w:rsidR="00126012" w:rsidRDefault="00126012" w:rsidP="00587D38">
      <w:pPr>
        <w:jc w:val="right"/>
        <w:rPr>
          <w:rFonts w:cstheme="minorHAnsi"/>
          <w:sz w:val="40"/>
          <w:szCs w:val="40"/>
          <w:rtl/>
          <w:lang w:bidi="ar-OM"/>
        </w:rPr>
      </w:pPr>
    </w:p>
    <w:p w14:paraId="7B0CC1D0" w14:textId="77777777" w:rsidR="00A96452" w:rsidRDefault="00A96452" w:rsidP="00587D38">
      <w:pPr>
        <w:jc w:val="right"/>
        <w:rPr>
          <w:rFonts w:cstheme="minorHAnsi"/>
          <w:sz w:val="40"/>
          <w:szCs w:val="40"/>
          <w:lang w:bidi="ar-OM"/>
        </w:rPr>
      </w:pPr>
    </w:p>
    <w:tbl>
      <w:tblPr>
        <w:tblStyle w:val="GridTable4"/>
        <w:tblpPr w:leftFromText="180" w:rightFromText="180" w:vertAnchor="text" w:horzAnchor="margin" w:tblpXSpec="center" w:tblpY="3231"/>
        <w:tblW w:w="11321" w:type="dxa"/>
        <w:tblLook w:val="04A0" w:firstRow="1" w:lastRow="0" w:firstColumn="1" w:lastColumn="0" w:noHBand="0" w:noVBand="1"/>
      </w:tblPr>
      <w:tblGrid>
        <w:gridCol w:w="3511"/>
        <w:gridCol w:w="1796"/>
        <w:gridCol w:w="2031"/>
        <w:gridCol w:w="1850"/>
        <w:gridCol w:w="2133"/>
      </w:tblGrid>
      <w:tr w:rsidR="00A96452" w:rsidRPr="00A96452" w14:paraId="32D0596B" w14:textId="77777777" w:rsidTr="00F26E2C">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3511" w:type="dxa"/>
          </w:tcPr>
          <w:p w14:paraId="3374544E" w14:textId="77777777" w:rsidR="00A96452" w:rsidRPr="00A96452" w:rsidRDefault="00A96452" w:rsidP="00A96452">
            <w:pPr>
              <w:jc w:val="center"/>
              <w:rPr>
                <w:rFonts w:cstheme="minorHAnsi"/>
                <w:sz w:val="24"/>
                <w:szCs w:val="24"/>
                <w:lang w:bidi="ar-OM"/>
              </w:rPr>
            </w:pPr>
            <w:r w:rsidRPr="00A96452">
              <w:rPr>
                <w:rFonts w:cstheme="minorHAnsi" w:hint="cs"/>
                <w:sz w:val="24"/>
                <w:szCs w:val="24"/>
                <w:rtl/>
                <w:lang w:bidi="ar-OM"/>
              </w:rPr>
              <w:t>الاعتماد</w:t>
            </w:r>
          </w:p>
        </w:tc>
        <w:tc>
          <w:tcPr>
            <w:tcW w:w="1796" w:type="dxa"/>
          </w:tcPr>
          <w:p w14:paraId="10D30509" w14:textId="77777777" w:rsidR="00A96452" w:rsidRPr="00A96452" w:rsidRDefault="00A96452" w:rsidP="00A9645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tl/>
                <w:lang w:bidi="ar-OM"/>
              </w:rPr>
            </w:pPr>
            <w:r w:rsidRPr="00A96452">
              <w:rPr>
                <w:rFonts w:cstheme="minorHAnsi" w:hint="cs"/>
                <w:sz w:val="24"/>
                <w:szCs w:val="24"/>
                <w:rtl/>
                <w:lang w:bidi="ar-OM"/>
              </w:rPr>
              <w:t>المراجعة</w:t>
            </w:r>
          </w:p>
        </w:tc>
        <w:tc>
          <w:tcPr>
            <w:tcW w:w="2031" w:type="dxa"/>
          </w:tcPr>
          <w:p w14:paraId="0A74F5CD" w14:textId="77777777" w:rsidR="00A96452" w:rsidRPr="00A96452" w:rsidRDefault="00A96452" w:rsidP="00A9645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tl/>
                <w:lang w:bidi="ar-OM"/>
              </w:rPr>
            </w:pPr>
            <w:r w:rsidRPr="00A96452">
              <w:rPr>
                <w:rFonts w:cstheme="minorHAnsi"/>
                <w:sz w:val="24"/>
                <w:szCs w:val="24"/>
                <w:rtl/>
                <w:lang w:bidi="ar-OM"/>
              </w:rPr>
              <w:t>الإعداد</w:t>
            </w:r>
          </w:p>
        </w:tc>
        <w:tc>
          <w:tcPr>
            <w:tcW w:w="1850" w:type="dxa"/>
          </w:tcPr>
          <w:p w14:paraId="4406708C" w14:textId="77777777" w:rsidR="00A96452" w:rsidRPr="00A96452" w:rsidRDefault="00A96452" w:rsidP="00A9645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bidi="ar-OM"/>
              </w:rPr>
            </w:pPr>
            <w:r w:rsidRPr="00A96452">
              <w:rPr>
                <w:rFonts w:cstheme="minorHAnsi"/>
                <w:sz w:val="24"/>
                <w:szCs w:val="24"/>
                <w:rtl/>
                <w:lang w:bidi="ar-OM"/>
              </w:rPr>
              <w:t>تاريخ الإصدار</w:t>
            </w:r>
          </w:p>
        </w:tc>
        <w:tc>
          <w:tcPr>
            <w:tcW w:w="2133" w:type="dxa"/>
          </w:tcPr>
          <w:p w14:paraId="461871BE" w14:textId="77777777" w:rsidR="00A96452" w:rsidRPr="00A96452" w:rsidRDefault="00A96452" w:rsidP="00A96452">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tl/>
                <w:lang w:bidi="ar-OM"/>
              </w:rPr>
            </w:pPr>
            <w:r w:rsidRPr="00A96452">
              <w:rPr>
                <w:rFonts w:cstheme="minorHAnsi"/>
                <w:sz w:val="24"/>
                <w:szCs w:val="24"/>
                <w:rtl/>
                <w:lang w:bidi="ar-OM"/>
              </w:rPr>
              <w:t>رقم الإصدار</w:t>
            </w:r>
          </w:p>
        </w:tc>
      </w:tr>
      <w:tr w:rsidR="00A96452" w:rsidRPr="00A96452" w14:paraId="7579FD84" w14:textId="77777777" w:rsidTr="00F26E2C">
        <w:trPr>
          <w:cnfStyle w:val="000000100000" w:firstRow="0" w:lastRow="0" w:firstColumn="0" w:lastColumn="0" w:oddVBand="0" w:evenVBand="0" w:oddHBand="1" w:evenHBand="0" w:firstRowFirstColumn="0" w:firstRowLastColumn="0" w:lastRowFirstColumn="0" w:lastRowLastColumn="0"/>
          <w:trHeight w:val="1386"/>
        </w:trPr>
        <w:tc>
          <w:tcPr>
            <w:cnfStyle w:val="001000000000" w:firstRow="0" w:lastRow="0" w:firstColumn="1" w:lastColumn="0" w:oddVBand="0" w:evenVBand="0" w:oddHBand="0" w:evenHBand="0" w:firstRowFirstColumn="0" w:firstRowLastColumn="0" w:lastRowFirstColumn="0" w:lastRowLastColumn="0"/>
            <w:tcW w:w="3511" w:type="dxa"/>
          </w:tcPr>
          <w:p w14:paraId="7E033E13" w14:textId="77777777" w:rsidR="00A96452" w:rsidRPr="00A96452" w:rsidRDefault="00A96452" w:rsidP="00A96452">
            <w:pPr>
              <w:jc w:val="center"/>
              <w:rPr>
                <w:rFonts w:cstheme="minorHAnsi"/>
                <w:color w:val="000000" w:themeColor="text1"/>
                <w:sz w:val="24"/>
                <w:szCs w:val="24"/>
                <w:rtl/>
                <w:lang w:bidi="ar-OM"/>
              </w:rPr>
            </w:pPr>
            <w:r w:rsidRPr="00A96452">
              <w:rPr>
                <w:rFonts w:cstheme="minorHAnsi" w:hint="cs"/>
                <w:bCs w:val="0"/>
                <w:color w:val="000000" w:themeColor="text1"/>
                <w:sz w:val="24"/>
                <w:szCs w:val="24"/>
                <w:rtl/>
                <w:lang w:bidi="ar-OM"/>
              </w:rPr>
              <w:t>د. سعود الشعيلي</w:t>
            </w:r>
          </w:p>
        </w:tc>
        <w:tc>
          <w:tcPr>
            <w:tcW w:w="1796" w:type="dxa"/>
          </w:tcPr>
          <w:p w14:paraId="5D7167CB" w14:textId="77777777" w:rsidR="00F26E2C" w:rsidRPr="00A96452" w:rsidRDefault="00F26E2C" w:rsidP="00A96452">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tl/>
                <w:lang w:bidi="ar-OM"/>
              </w:rPr>
            </w:pPr>
            <w:r>
              <w:rPr>
                <w:rFonts w:cstheme="minorHAnsi" w:hint="cs"/>
                <w:b/>
                <w:color w:val="000000" w:themeColor="text1"/>
                <w:sz w:val="24"/>
                <w:szCs w:val="24"/>
                <w:rtl/>
                <w:lang w:bidi="ar-OM"/>
              </w:rPr>
              <w:t xml:space="preserve">هالة الزدجالية </w:t>
            </w:r>
          </w:p>
        </w:tc>
        <w:tc>
          <w:tcPr>
            <w:tcW w:w="2031" w:type="dxa"/>
          </w:tcPr>
          <w:p w14:paraId="62A7D18D" w14:textId="77777777" w:rsidR="003134C3" w:rsidRDefault="003134C3" w:rsidP="003134C3">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tl/>
                <w:lang w:bidi="ar-OM"/>
              </w:rPr>
            </w:pPr>
            <w:r>
              <w:rPr>
                <w:rFonts w:cstheme="minorHAnsi" w:hint="cs"/>
                <w:b/>
                <w:color w:val="000000" w:themeColor="text1"/>
                <w:sz w:val="24"/>
                <w:szCs w:val="24"/>
                <w:rtl/>
                <w:lang w:bidi="ar-OM"/>
              </w:rPr>
              <w:t>فاطمة التوبية</w:t>
            </w:r>
          </w:p>
          <w:p w14:paraId="5B1F0342" w14:textId="77777777" w:rsidR="00A96452" w:rsidRPr="00A96452" w:rsidRDefault="00A96452" w:rsidP="00A96452">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tl/>
                <w:lang w:bidi="ar-OM"/>
              </w:rPr>
            </w:pPr>
          </w:p>
        </w:tc>
        <w:tc>
          <w:tcPr>
            <w:tcW w:w="1850" w:type="dxa"/>
          </w:tcPr>
          <w:p w14:paraId="4FCCF08A" w14:textId="77777777" w:rsidR="00A96452" w:rsidRPr="00A96452" w:rsidRDefault="00A96452" w:rsidP="00A96452">
            <w:pPr>
              <w:bidi/>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lang w:bidi="ar-OM"/>
              </w:rPr>
            </w:pPr>
          </w:p>
        </w:tc>
        <w:tc>
          <w:tcPr>
            <w:tcW w:w="2133" w:type="dxa"/>
          </w:tcPr>
          <w:p w14:paraId="0434B7C0" w14:textId="77777777" w:rsidR="00A96452" w:rsidRPr="00A96452" w:rsidRDefault="00A96452" w:rsidP="00A96452">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tl/>
                <w:lang w:bidi="ar-OM"/>
              </w:rPr>
            </w:pPr>
            <w:r w:rsidRPr="00A96452">
              <w:rPr>
                <w:rFonts w:cstheme="minorHAnsi"/>
                <w:bCs/>
                <w:color w:val="000000" w:themeColor="text1"/>
                <w:sz w:val="24"/>
                <w:szCs w:val="24"/>
                <w:rtl/>
                <w:lang w:bidi="ar-OM"/>
              </w:rPr>
              <w:t>01</w:t>
            </w:r>
          </w:p>
        </w:tc>
      </w:tr>
    </w:tbl>
    <w:p w14:paraId="63FF96B4" w14:textId="77777777" w:rsidR="00A96452" w:rsidRDefault="00A96452" w:rsidP="00A96452">
      <w:pPr>
        <w:jc w:val="right"/>
        <w:rPr>
          <w:rFonts w:cstheme="minorHAnsi"/>
          <w:sz w:val="40"/>
          <w:szCs w:val="40"/>
          <w:rtl/>
          <w:lang w:bidi="ar-OM"/>
        </w:rPr>
      </w:pPr>
      <w:r>
        <w:rPr>
          <w:rFonts w:cstheme="minorHAnsi"/>
          <w:sz w:val="40"/>
          <w:szCs w:val="40"/>
          <w:lang w:bidi="ar-OM"/>
        </w:rPr>
        <w:br w:type="page"/>
      </w:r>
    </w:p>
    <w:p w14:paraId="5F456B01" w14:textId="77777777" w:rsidR="00A55F86" w:rsidRPr="00C07BC2" w:rsidRDefault="00A55F86" w:rsidP="00C07BC2">
      <w:pPr>
        <w:rPr>
          <w:sz w:val="40"/>
          <w:szCs w:val="40"/>
          <w:rtl/>
          <w:lang w:bidi="ar-OM"/>
        </w:rPr>
      </w:pPr>
    </w:p>
    <w:p w14:paraId="0526E99F" w14:textId="77777777" w:rsidR="00A55F86" w:rsidRDefault="00A55F86" w:rsidP="00587D38">
      <w:pPr>
        <w:jc w:val="right"/>
        <w:rPr>
          <w:rFonts w:cstheme="minorHAnsi"/>
          <w:sz w:val="40"/>
          <w:szCs w:val="40"/>
          <w:rtl/>
          <w:lang w:bidi="ar-OM"/>
        </w:rPr>
      </w:pPr>
    </w:p>
    <w:p w14:paraId="40DD2D96" w14:textId="77777777" w:rsidR="00A55F86" w:rsidRPr="004258C8" w:rsidRDefault="00083B55" w:rsidP="004258C8">
      <w:pPr>
        <w:pStyle w:val="ListParagraph"/>
        <w:numPr>
          <w:ilvl w:val="0"/>
          <w:numId w:val="23"/>
        </w:numPr>
        <w:bidi/>
        <w:jc w:val="both"/>
        <w:rPr>
          <w:rFonts w:cstheme="minorHAnsi"/>
          <w:b/>
          <w:bCs/>
          <w:color w:val="C00000"/>
          <w:sz w:val="32"/>
          <w:szCs w:val="32"/>
          <w:lang w:bidi="ar-OM"/>
        </w:rPr>
      </w:pPr>
      <w:r w:rsidRPr="004258C8">
        <w:rPr>
          <w:rFonts w:cstheme="minorHAnsi" w:hint="cs"/>
          <w:b/>
          <w:bCs/>
          <w:color w:val="C00000"/>
          <w:sz w:val="32"/>
          <w:szCs w:val="32"/>
          <w:rtl/>
          <w:lang w:bidi="ar-OM"/>
        </w:rPr>
        <w:t>المقدمة</w:t>
      </w:r>
    </w:p>
    <w:p w14:paraId="002AAF82" w14:textId="63DFC7FE" w:rsidR="00AF6707" w:rsidRPr="0050277C" w:rsidRDefault="004258C8" w:rsidP="00AF6707">
      <w:pPr>
        <w:bidi/>
        <w:jc w:val="both"/>
        <w:rPr>
          <w:rFonts w:cstheme="minorHAnsi"/>
          <w:sz w:val="32"/>
          <w:szCs w:val="32"/>
          <w:rtl/>
          <w:lang w:bidi="ar-OM"/>
        </w:rPr>
      </w:pPr>
      <w:r>
        <w:rPr>
          <w:rFonts w:cstheme="minorHAnsi" w:hint="cs"/>
          <w:sz w:val="32"/>
          <w:szCs w:val="32"/>
          <w:rtl/>
          <w:lang w:bidi="ar-OM"/>
        </w:rPr>
        <w:t>يعد هذا</w:t>
      </w:r>
      <w:r w:rsidR="000616C8" w:rsidRPr="00C42993">
        <w:rPr>
          <w:rFonts w:cstheme="minorHAnsi" w:hint="cs"/>
          <w:sz w:val="32"/>
          <w:szCs w:val="32"/>
          <w:rtl/>
          <w:lang w:bidi="ar-OM"/>
        </w:rPr>
        <w:t xml:space="preserve"> النموذج </w:t>
      </w:r>
      <w:r w:rsidR="00187584" w:rsidRPr="00C42993">
        <w:rPr>
          <w:rFonts w:cstheme="minorHAnsi" w:hint="cs"/>
          <w:sz w:val="32"/>
          <w:szCs w:val="32"/>
          <w:rtl/>
          <w:lang w:bidi="ar-OM"/>
        </w:rPr>
        <w:t>الاسترشادي</w:t>
      </w:r>
      <w:r>
        <w:rPr>
          <w:rFonts w:cstheme="minorHAnsi" w:hint="cs"/>
          <w:sz w:val="32"/>
          <w:szCs w:val="32"/>
          <w:rtl/>
          <w:lang w:bidi="ar-OM"/>
        </w:rPr>
        <w:t xml:space="preserve"> أداة</w:t>
      </w:r>
      <w:r w:rsidR="00C42993" w:rsidRPr="00C42993">
        <w:rPr>
          <w:rFonts w:cstheme="minorHAnsi" w:hint="cs"/>
          <w:sz w:val="32"/>
          <w:szCs w:val="32"/>
          <w:rtl/>
          <w:lang w:bidi="ar-OM"/>
        </w:rPr>
        <w:t xml:space="preserve"> لتوعية أصحاب</w:t>
      </w:r>
      <w:r w:rsidR="003134C3" w:rsidRPr="0050277C">
        <w:rPr>
          <w:rFonts w:cstheme="minorHAnsi"/>
          <w:sz w:val="32"/>
          <w:szCs w:val="32"/>
          <w:rtl/>
          <w:lang w:bidi="ar-OM"/>
        </w:rPr>
        <w:t xml:space="preserve"> البيانات الشخصية </w:t>
      </w:r>
      <w:r w:rsidR="00AF6707" w:rsidRPr="0050277C">
        <w:rPr>
          <w:rFonts w:cstheme="minorHAnsi" w:hint="cs"/>
          <w:sz w:val="32"/>
          <w:szCs w:val="32"/>
          <w:rtl/>
          <w:lang w:bidi="ar-OM"/>
        </w:rPr>
        <w:t xml:space="preserve">بالحقوق المقررة لهم </w:t>
      </w:r>
      <w:r w:rsidR="004A4D51" w:rsidRPr="0050277C">
        <w:rPr>
          <w:rFonts w:cstheme="minorHAnsi" w:hint="cs"/>
          <w:sz w:val="32"/>
          <w:szCs w:val="32"/>
          <w:rtl/>
          <w:lang w:bidi="ar-OM"/>
        </w:rPr>
        <w:t>بموجب</w:t>
      </w:r>
      <w:r w:rsidR="003134C3" w:rsidRPr="0050277C">
        <w:rPr>
          <w:rFonts w:cstheme="minorHAnsi"/>
          <w:sz w:val="32"/>
          <w:szCs w:val="32"/>
          <w:rtl/>
          <w:lang w:bidi="ar-OM"/>
        </w:rPr>
        <w:t xml:space="preserve"> قانون حماية البيانات الشخصية ولائحته التنفيذية،</w:t>
      </w:r>
      <w:r w:rsidR="00C42993">
        <w:rPr>
          <w:rFonts w:cstheme="minorHAnsi" w:hint="cs"/>
          <w:sz w:val="32"/>
          <w:szCs w:val="32"/>
          <w:rtl/>
          <w:lang w:bidi="ar-OM"/>
        </w:rPr>
        <w:t xml:space="preserve"> </w:t>
      </w:r>
      <w:r w:rsidR="003134C3" w:rsidRPr="0050277C">
        <w:rPr>
          <w:rFonts w:cstheme="minorHAnsi"/>
          <w:sz w:val="32"/>
          <w:szCs w:val="32"/>
          <w:rtl/>
          <w:lang w:bidi="ar-OM"/>
        </w:rPr>
        <w:t xml:space="preserve">وبيان </w:t>
      </w:r>
      <w:r>
        <w:rPr>
          <w:rFonts w:cstheme="minorHAnsi" w:hint="cs"/>
          <w:sz w:val="32"/>
          <w:szCs w:val="32"/>
          <w:rtl/>
          <w:lang w:bidi="ar-OM"/>
        </w:rPr>
        <w:t>الآلية</w:t>
      </w:r>
      <w:r w:rsidR="00AF6707" w:rsidRPr="0050277C">
        <w:rPr>
          <w:rFonts w:cstheme="minorHAnsi" w:hint="cs"/>
          <w:sz w:val="32"/>
          <w:szCs w:val="32"/>
          <w:rtl/>
          <w:lang w:bidi="ar-OM"/>
        </w:rPr>
        <w:t xml:space="preserve"> والإجراءات التي تمكنهم من ممارسة </w:t>
      </w:r>
      <w:r w:rsidR="004A4D51" w:rsidRPr="0050277C">
        <w:rPr>
          <w:rFonts w:cstheme="minorHAnsi" w:hint="cs"/>
          <w:sz w:val="32"/>
          <w:szCs w:val="32"/>
          <w:rtl/>
          <w:lang w:bidi="ar-OM"/>
        </w:rPr>
        <w:t>تلك ال</w:t>
      </w:r>
      <w:r w:rsidR="00AF6707" w:rsidRPr="0050277C">
        <w:rPr>
          <w:rFonts w:cstheme="minorHAnsi" w:hint="cs"/>
          <w:sz w:val="32"/>
          <w:szCs w:val="32"/>
          <w:rtl/>
          <w:lang w:bidi="ar-OM"/>
        </w:rPr>
        <w:t>حقوق</w:t>
      </w:r>
      <w:r w:rsidR="004A4D51" w:rsidRPr="0050277C">
        <w:rPr>
          <w:rFonts w:cstheme="minorHAnsi" w:hint="cs"/>
          <w:sz w:val="32"/>
          <w:szCs w:val="32"/>
          <w:rtl/>
          <w:lang w:bidi="ar-OM"/>
        </w:rPr>
        <w:t xml:space="preserve"> </w:t>
      </w:r>
      <w:r w:rsidR="003134C3" w:rsidRPr="0050277C">
        <w:rPr>
          <w:rFonts w:cstheme="minorHAnsi"/>
          <w:sz w:val="32"/>
          <w:szCs w:val="32"/>
          <w:rtl/>
          <w:lang w:bidi="ar-OM"/>
        </w:rPr>
        <w:t>لدى المتحكمين</w:t>
      </w:r>
      <w:r w:rsidR="004A4D51" w:rsidRPr="0050277C">
        <w:rPr>
          <w:rFonts w:cstheme="minorHAnsi" w:hint="cs"/>
          <w:sz w:val="32"/>
          <w:szCs w:val="32"/>
          <w:rtl/>
          <w:lang w:bidi="ar-OM"/>
        </w:rPr>
        <w:t xml:space="preserve">. كما </w:t>
      </w:r>
      <w:r w:rsidR="00AF6707" w:rsidRPr="0050277C">
        <w:rPr>
          <w:rFonts w:cstheme="minorHAnsi" w:hint="cs"/>
          <w:sz w:val="32"/>
          <w:szCs w:val="32"/>
          <w:rtl/>
          <w:lang w:bidi="ar-OM"/>
        </w:rPr>
        <w:t xml:space="preserve">يسعى هذا </w:t>
      </w:r>
      <w:r w:rsidR="00C42993">
        <w:rPr>
          <w:rFonts w:cstheme="minorHAnsi" w:hint="cs"/>
          <w:sz w:val="32"/>
          <w:szCs w:val="32"/>
          <w:rtl/>
          <w:lang w:bidi="ar-OM"/>
        </w:rPr>
        <w:t>النموذج</w:t>
      </w:r>
      <w:r w:rsidR="00AF6707" w:rsidRPr="0050277C">
        <w:rPr>
          <w:rFonts w:cstheme="minorHAnsi" w:hint="cs"/>
          <w:sz w:val="32"/>
          <w:szCs w:val="32"/>
          <w:rtl/>
          <w:lang w:bidi="ar-OM"/>
        </w:rPr>
        <w:t xml:space="preserve"> إلى تعزيز مبادئ</w:t>
      </w:r>
      <w:r w:rsidR="003134C3" w:rsidRPr="0050277C">
        <w:rPr>
          <w:rFonts w:cstheme="minorHAnsi"/>
          <w:sz w:val="32"/>
          <w:szCs w:val="32"/>
          <w:rtl/>
          <w:lang w:bidi="ar-OM"/>
        </w:rPr>
        <w:t xml:space="preserve"> الشفافية والثقة وحماية الخصوصية</w:t>
      </w:r>
      <w:r w:rsidR="00135D1D">
        <w:rPr>
          <w:rFonts w:cstheme="minorHAnsi" w:hint="cs"/>
          <w:sz w:val="32"/>
          <w:szCs w:val="32"/>
          <w:rtl/>
          <w:lang w:bidi="ar-OM"/>
        </w:rPr>
        <w:t xml:space="preserve"> بين أصحاب البيانات الشخصية والمتحكم</w:t>
      </w:r>
      <w:r w:rsidR="00C42993">
        <w:rPr>
          <w:rFonts w:cstheme="minorHAnsi" w:hint="cs"/>
          <w:sz w:val="32"/>
          <w:szCs w:val="32"/>
          <w:rtl/>
          <w:lang w:bidi="ar-OM"/>
        </w:rPr>
        <w:t xml:space="preserve"> </w:t>
      </w:r>
      <w:r w:rsidR="004A4D51" w:rsidRPr="0050277C">
        <w:rPr>
          <w:rFonts w:cstheme="minorHAnsi" w:hint="cs"/>
          <w:sz w:val="32"/>
          <w:szCs w:val="32"/>
          <w:rtl/>
          <w:lang w:bidi="ar-OM"/>
        </w:rPr>
        <w:t>في إطار الامتثال لأحكام القانون واللائحة</w:t>
      </w:r>
      <w:r w:rsidR="003134C3" w:rsidRPr="0050277C">
        <w:rPr>
          <w:rFonts w:cstheme="minorHAnsi" w:hint="cs"/>
          <w:sz w:val="32"/>
          <w:szCs w:val="32"/>
          <w:rtl/>
          <w:lang w:bidi="ar-OM"/>
        </w:rPr>
        <w:t>.</w:t>
      </w:r>
    </w:p>
    <w:p w14:paraId="009BC3CE" w14:textId="77777777" w:rsidR="009F41FE" w:rsidRPr="004258C8" w:rsidRDefault="00083B55" w:rsidP="004258C8">
      <w:pPr>
        <w:pStyle w:val="ListParagraph"/>
        <w:numPr>
          <w:ilvl w:val="0"/>
          <w:numId w:val="23"/>
        </w:numPr>
        <w:bidi/>
        <w:jc w:val="both"/>
        <w:rPr>
          <w:rFonts w:cstheme="minorHAnsi"/>
          <w:b/>
          <w:bCs/>
          <w:color w:val="C00000"/>
          <w:sz w:val="32"/>
          <w:szCs w:val="32"/>
          <w:rtl/>
          <w:lang w:bidi="ar-OM"/>
        </w:rPr>
      </w:pPr>
      <w:r w:rsidRPr="004258C8">
        <w:rPr>
          <w:rFonts w:cstheme="minorHAnsi" w:hint="cs"/>
          <w:b/>
          <w:bCs/>
          <w:color w:val="C00000"/>
          <w:sz w:val="32"/>
          <w:szCs w:val="32"/>
          <w:rtl/>
          <w:lang w:bidi="ar-OM"/>
        </w:rPr>
        <w:t>الغرض</w:t>
      </w:r>
    </w:p>
    <w:p w14:paraId="72B36471" w14:textId="59C88503" w:rsidR="00083B55" w:rsidRDefault="00083B55" w:rsidP="00263252">
      <w:pPr>
        <w:bidi/>
        <w:jc w:val="both"/>
        <w:rPr>
          <w:rFonts w:cstheme="minorHAnsi"/>
          <w:sz w:val="32"/>
          <w:szCs w:val="32"/>
          <w:rtl/>
          <w:lang w:bidi="ar-OM"/>
        </w:rPr>
      </w:pPr>
      <w:r w:rsidRPr="0050277C">
        <w:rPr>
          <w:rFonts w:cstheme="minorHAnsi" w:hint="cs"/>
          <w:sz w:val="32"/>
          <w:szCs w:val="32"/>
          <w:rtl/>
          <w:lang w:bidi="ar-OM"/>
        </w:rPr>
        <w:t>توفير</w:t>
      </w:r>
      <w:r w:rsidRPr="0050277C">
        <w:rPr>
          <w:rFonts w:cstheme="minorHAnsi"/>
          <w:sz w:val="32"/>
          <w:szCs w:val="32"/>
          <w:rtl/>
          <w:lang w:bidi="ar-OM"/>
        </w:rPr>
        <w:t xml:space="preserve"> </w:t>
      </w:r>
      <w:r w:rsidR="00135D1D">
        <w:rPr>
          <w:rFonts w:cstheme="minorHAnsi" w:hint="cs"/>
          <w:sz w:val="32"/>
          <w:szCs w:val="32"/>
          <w:rtl/>
          <w:lang w:bidi="ar-OM"/>
        </w:rPr>
        <w:t>نموذج</w:t>
      </w:r>
      <w:r w:rsidR="00240104" w:rsidRPr="0050277C">
        <w:rPr>
          <w:rFonts w:cstheme="minorHAnsi" w:hint="cs"/>
          <w:sz w:val="32"/>
          <w:szCs w:val="32"/>
          <w:rtl/>
          <w:lang w:bidi="ar-OM"/>
        </w:rPr>
        <w:t xml:space="preserve"> استرشادي</w:t>
      </w:r>
      <w:r w:rsidR="00135D1D">
        <w:rPr>
          <w:rFonts w:cstheme="minorHAnsi" w:hint="cs"/>
          <w:sz w:val="32"/>
          <w:szCs w:val="32"/>
          <w:rtl/>
          <w:lang w:bidi="ar-OM"/>
        </w:rPr>
        <w:t xml:space="preserve"> </w:t>
      </w:r>
      <w:r w:rsidR="00187584">
        <w:rPr>
          <w:rFonts w:cstheme="minorHAnsi" w:hint="cs"/>
          <w:sz w:val="32"/>
          <w:szCs w:val="32"/>
          <w:rtl/>
          <w:lang w:bidi="ar-OM"/>
        </w:rPr>
        <w:t>للمتحكم</w:t>
      </w:r>
      <w:r w:rsidR="004258C8">
        <w:rPr>
          <w:rFonts w:cstheme="minorHAnsi" w:hint="cs"/>
          <w:sz w:val="32"/>
          <w:szCs w:val="32"/>
          <w:rtl/>
          <w:lang w:bidi="ar-OM"/>
        </w:rPr>
        <w:t>ين</w:t>
      </w:r>
      <w:r w:rsidR="00187584">
        <w:rPr>
          <w:rFonts w:cstheme="minorHAnsi" w:hint="cs"/>
          <w:sz w:val="32"/>
          <w:szCs w:val="32"/>
          <w:rtl/>
          <w:lang w:bidi="ar-OM"/>
        </w:rPr>
        <w:t xml:space="preserve"> لتوعية</w:t>
      </w:r>
      <w:r w:rsidR="00135D1D">
        <w:rPr>
          <w:rFonts w:cstheme="minorHAnsi" w:hint="cs"/>
          <w:sz w:val="32"/>
          <w:szCs w:val="32"/>
          <w:rtl/>
          <w:lang w:bidi="ar-OM"/>
        </w:rPr>
        <w:t xml:space="preserve"> أصحاب البيانات</w:t>
      </w:r>
      <w:r w:rsidR="004258C8">
        <w:rPr>
          <w:rFonts w:cstheme="minorHAnsi" w:hint="cs"/>
          <w:sz w:val="32"/>
          <w:szCs w:val="32"/>
          <w:rtl/>
          <w:lang w:bidi="ar-OM"/>
        </w:rPr>
        <w:t xml:space="preserve"> الشخصية</w:t>
      </w:r>
      <w:r w:rsidR="00135D1D">
        <w:rPr>
          <w:rFonts w:cstheme="minorHAnsi" w:hint="cs"/>
          <w:sz w:val="32"/>
          <w:szCs w:val="32"/>
          <w:rtl/>
          <w:lang w:bidi="ar-OM"/>
        </w:rPr>
        <w:t xml:space="preserve"> </w:t>
      </w:r>
      <w:r w:rsidR="004258C8">
        <w:rPr>
          <w:rFonts w:cstheme="minorHAnsi" w:hint="cs"/>
          <w:sz w:val="32"/>
          <w:szCs w:val="32"/>
          <w:rtl/>
          <w:lang w:bidi="ar-OM"/>
        </w:rPr>
        <w:t>حول</w:t>
      </w:r>
      <w:r w:rsidR="00135D1D">
        <w:rPr>
          <w:rFonts w:cstheme="minorHAnsi" w:hint="cs"/>
          <w:sz w:val="32"/>
          <w:szCs w:val="32"/>
          <w:rtl/>
          <w:lang w:bidi="ar-OM"/>
        </w:rPr>
        <w:t xml:space="preserve"> </w:t>
      </w:r>
      <w:r w:rsidR="003B71AC">
        <w:rPr>
          <w:rFonts w:cstheme="minorHAnsi" w:hint="cs"/>
          <w:sz w:val="32"/>
          <w:szCs w:val="32"/>
          <w:rtl/>
          <w:lang w:bidi="ar-OM"/>
        </w:rPr>
        <w:t>آلية</w:t>
      </w:r>
      <w:r w:rsidR="00135D1D">
        <w:rPr>
          <w:rFonts w:cstheme="minorHAnsi" w:hint="cs"/>
          <w:sz w:val="32"/>
          <w:szCs w:val="32"/>
          <w:rtl/>
          <w:lang w:bidi="ar-OM"/>
        </w:rPr>
        <w:t xml:space="preserve"> ممارسة حقوقهم الواردة في القانون واللائحة </w:t>
      </w:r>
      <w:r w:rsidR="00187584">
        <w:rPr>
          <w:rFonts w:cstheme="minorHAnsi" w:hint="cs"/>
          <w:sz w:val="32"/>
          <w:szCs w:val="32"/>
          <w:rtl/>
          <w:lang w:bidi="ar-OM"/>
        </w:rPr>
        <w:t>التنفيذية.</w:t>
      </w:r>
    </w:p>
    <w:p w14:paraId="67212A83" w14:textId="77777777" w:rsidR="00B03E8B" w:rsidRPr="004258C8" w:rsidRDefault="002E2BCB" w:rsidP="004258C8">
      <w:pPr>
        <w:pStyle w:val="ListParagraph"/>
        <w:numPr>
          <w:ilvl w:val="0"/>
          <w:numId w:val="23"/>
        </w:numPr>
        <w:bidi/>
        <w:jc w:val="both"/>
        <w:rPr>
          <w:rFonts w:cstheme="minorHAnsi"/>
          <w:b/>
          <w:bCs/>
          <w:color w:val="C00000"/>
          <w:sz w:val="32"/>
          <w:szCs w:val="32"/>
          <w:rtl/>
          <w:lang w:bidi="ar-OM"/>
        </w:rPr>
      </w:pPr>
      <w:r w:rsidRPr="004258C8">
        <w:rPr>
          <w:rFonts w:cstheme="minorHAnsi" w:hint="cs"/>
          <w:b/>
          <w:bCs/>
          <w:color w:val="C00000"/>
          <w:sz w:val="32"/>
          <w:szCs w:val="32"/>
          <w:rtl/>
          <w:lang w:bidi="ar-OM"/>
        </w:rPr>
        <w:t>الفئة المستهدفة</w:t>
      </w:r>
    </w:p>
    <w:p w14:paraId="7E68D28E" w14:textId="245C1B5D" w:rsidR="002E2BCB" w:rsidRPr="0050277C" w:rsidRDefault="0040681A" w:rsidP="00857F38">
      <w:pPr>
        <w:bidi/>
        <w:jc w:val="both"/>
        <w:rPr>
          <w:rFonts w:cstheme="minorHAnsi"/>
          <w:sz w:val="32"/>
          <w:szCs w:val="32"/>
          <w:rtl/>
          <w:lang w:bidi="ar-OM"/>
        </w:rPr>
      </w:pPr>
      <w:r w:rsidRPr="0050277C">
        <w:rPr>
          <w:rFonts w:cstheme="minorHAnsi" w:hint="cs"/>
          <w:sz w:val="32"/>
          <w:szCs w:val="32"/>
          <w:rtl/>
          <w:lang w:bidi="ar-OM"/>
        </w:rPr>
        <w:t>أصحاب البيانات الشخصية</w:t>
      </w:r>
      <w:r w:rsidR="007F1D9F" w:rsidRPr="0050277C">
        <w:rPr>
          <w:rFonts w:cstheme="minorHAnsi" w:hint="cs"/>
          <w:sz w:val="32"/>
          <w:szCs w:val="32"/>
          <w:rtl/>
          <w:lang w:bidi="ar-OM"/>
        </w:rPr>
        <w:t xml:space="preserve"> الذين تتم معالجة بياناتهم</w:t>
      </w:r>
      <w:r w:rsidR="002E2BCB" w:rsidRPr="0050277C">
        <w:rPr>
          <w:rFonts w:cstheme="minorHAnsi" w:hint="cs"/>
          <w:sz w:val="32"/>
          <w:szCs w:val="32"/>
          <w:rtl/>
          <w:lang w:bidi="ar-OM"/>
        </w:rPr>
        <w:t xml:space="preserve"> وفقا لأحكام قانون حماية البيانات الشخصية ولائحته التنفيذي</w:t>
      </w:r>
      <w:r w:rsidR="00C42993">
        <w:rPr>
          <w:rFonts w:cstheme="minorHAnsi" w:hint="cs"/>
          <w:sz w:val="32"/>
          <w:szCs w:val="32"/>
          <w:rtl/>
          <w:lang w:bidi="ar-OM"/>
        </w:rPr>
        <w:t>ة</w:t>
      </w:r>
      <w:r w:rsidR="00135D1D">
        <w:rPr>
          <w:rFonts w:cstheme="minorHAnsi" w:hint="cs"/>
          <w:sz w:val="32"/>
          <w:szCs w:val="32"/>
          <w:rtl/>
          <w:lang w:bidi="ar-OM"/>
        </w:rPr>
        <w:t xml:space="preserve"> </w:t>
      </w:r>
      <w:r w:rsidR="00C42993">
        <w:rPr>
          <w:rFonts w:cstheme="minorHAnsi" w:hint="cs"/>
          <w:sz w:val="32"/>
          <w:szCs w:val="32"/>
          <w:rtl/>
          <w:lang w:bidi="ar-OM"/>
        </w:rPr>
        <w:t>والمتحكمين.</w:t>
      </w:r>
    </w:p>
    <w:p w14:paraId="1662922A" w14:textId="77777777" w:rsidR="004A4D51" w:rsidRDefault="004A4D51" w:rsidP="004A4D51"/>
    <w:p w14:paraId="5E8E2368" w14:textId="77777777" w:rsidR="00525247" w:rsidRPr="004A4D51" w:rsidRDefault="00525247" w:rsidP="00525247">
      <w:pPr>
        <w:bidi/>
        <w:jc w:val="both"/>
        <w:rPr>
          <w:rFonts w:cstheme="minorHAnsi"/>
          <w:sz w:val="28"/>
          <w:szCs w:val="28"/>
          <w:rtl/>
          <w:lang w:bidi="ar-OM"/>
        </w:rPr>
      </w:pPr>
    </w:p>
    <w:p w14:paraId="0DF137EF" w14:textId="77777777" w:rsidR="00525247" w:rsidRDefault="00525247" w:rsidP="00525247">
      <w:pPr>
        <w:bidi/>
        <w:jc w:val="both"/>
        <w:rPr>
          <w:rFonts w:cstheme="minorHAnsi"/>
          <w:sz w:val="28"/>
          <w:szCs w:val="28"/>
          <w:rtl/>
          <w:lang w:bidi="ar-OM"/>
        </w:rPr>
      </w:pPr>
    </w:p>
    <w:p w14:paraId="79FB758E" w14:textId="77777777" w:rsidR="0040681A" w:rsidRDefault="0040681A" w:rsidP="0040681A">
      <w:pPr>
        <w:bidi/>
        <w:jc w:val="both"/>
        <w:rPr>
          <w:rFonts w:cstheme="minorHAnsi"/>
          <w:sz w:val="28"/>
          <w:szCs w:val="28"/>
          <w:rtl/>
          <w:lang w:bidi="ar-OM"/>
        </w:rPr>
      </w:pPr>
    </w:p>
    <w:p w14:paraId="3ED9CF75" w14:textId="77777777" w:rsidR="0040681A" w:rsidRDefault="0040681A" w:rsidP="0040681A">
      <w:pPr>
        <w:bidi/>
        <w:jc w:val="both"/>
        <w:rPr>
          <w:rFonts w:cstheme="minorHAnsi"/>
          <w:sz w:val="28"/>
          <w:szCs w:val="28"/>
          <w:rtl/>
          <w:lang w:bidi="ar-OM"/>
        </w:rPr>
      </w:pPr>
    </w:p>
    <w:p w14:paraId="44F8938B" w14:textId="77777777" w:rsidR="0040681A" w:rsidRDefault="0040681A" w:rsidP="0040681A">
      <w:pPr>
        <w:bidi/>
        <w:jc w:val="both"/>
        <w:rPr>
          <w:rFonts w:cstheme="minorHAnsi"/>
          <w:sz w:val="28"/>
          <w:szCs w:val="28"/>
          <w:rtl/>
          <w:lang w:bidi="ar-OM"/>
        </w:rPr>
      </w:pPr>
    </w:p>
    <w:p w14:paraId="0F4125BF" w14:textId="77777777" w:rsidR="00D8465F" w:rsidRDefault="00D8465F" w:rsidP="00D8465F">
      <w:pPr>
        <w:bidi/>
        <w:jc w:val="both"/>
        <w:rPr>
          <w:rFonts w:cstheme="minorHAnsi"/>
          <w:sz w:val="28"/>
          <w:szCs w:val="28"/>
          <w:rtl/>
          <w:lang w:bidi="ar-OM"/>
        </w:rPr>
      </w:pPr>
    </w:p>
    <w:p w14:paraId="5151D997" w14:textId="77777777" w:rsidR="00D8465F" w:rsidRDefault="00D8465F" w:rsidP="00D8465F">
      <w:pPr>
        <w:bidi/>
        <w:jc w:val="both"/>
        <w:rPr>
          <w:rFonts w:cstheme="minorHAnsi"/>
          <w:sz w:val="28"/>
          <w:szCs w:val="28"/>
          <w:rtl/>
          <w:lang w:bidi="ar-OM"/>
        </w:rPr>
      </w:pPr>
    </w:p>
    <w:p w14:paraId="4C156174" w14:textId="77777777" w:rsidR="007F1D9F" w:rsidRDefault="007F1D9F" w:rsidP="007F1D9F">
      <w:pPr>
        <w:bidi/>
        <w:jc w:val="both"/>
        <w:rPr>
          <w:rFonts w:cstheme="minorHAnsi"/>
          <w:sz w:val="28"/>
          <w:szCs w:val="28"/>
          <w:rtl/>
          <w:lang w:bidi="ar-OM"/>
        </w:rPr>
      </w:pPr>
    </w:p>
    <w:p w14:paraId="6B4872AF" w14:textId="77777777" w:rsidR="007F1D9F" w:rsidRDefault="007F1D9F" w:rsidP="007F1D9F">
      <w:pPr>
        <w:bidi/>
        <w:jc w:val="both"/>
        <w:rPr>
          <w:rFonts w:cstheme="minorHAnsi"/>
          <w:sz w:val="28"/>
          <w:szCs w:val="28"/>
          <w:rtl/>
          <w:lang w:bidi="ar-OM"/>
        </w:rPr>
      </w:pPr>
    </w:p>
    <w:p w14:paraId="556491B8" w14:textId="77777777" w:rsidR="00D8465F" w:rsidRDefault="00D8465F" w:rsidP="00D8465F">
      <w:pPr>
        <w:bidi/>
        <w:jc w:val="both"/>
        <w:rPr>
          <w:rFonts w:cstheme="minorHAnsi"/>
          <w:sz w:val="28"/>
          <w:szCs w:val="28"/>
          <w:rtl/>
          <w:lang w:bidi="ar-OM"/>
        </w:rPr>
      </w:pPr>
    </w:p>
    <w:p w14:paraId="0E371A49" w14:textId="77777777" w:rsidR="0040681A" w:rsidRPr="004258C8" w:rsidRDefault="00AA2049" w:rsidP="004258C8">
      <w:pPr>
        <w:pStyle w:val="ListParagraph"/>
        <w:numPr>
          <w:ilvl w:val="0"/>
          <w:numId w:val="23"/>
        </w:numPr>
        <w:bidi/>
        <w:jc w:val="both"/>
        <w:rPr>
          <w:rFonts w:cstheme="minorHAnsi"/>
          <w:b/>
          <w:bCs/>
          <w:color w:val="C00000"/>
          <w:sz w:val="32"/>
          <w:szCs w:val="32"/>
          <w:rtl/>
          <w:lang w:bidi="ar-OM"/>
        </w:rPr>
      </w:pPr>
      <w:r w:rsidRPr="004258C8">
        <w:rPr>
          <w:rFonts w:cstheme="minorHAnsi" w:hint="cs"/>
          <w:b/>
          <w:bCs/>
          <w:color w:val="C00000"/>
          <w:sz w:val="32"/>
          <w:szCs w:val="32"/>
          <w:rtl/>
          <w:lang w:bidi="ar-OM"/>
        </w:rPr>
        <w:t>التعريفات</w:t>
      </w:r>
    </w:p>
    <w:p w14:paraId="72F81F35" w14:textId="77777777" w:rsidR="0040681A" w:rsidRPr="0050277C" w:rsidRDefault="0040681A" w:rsidP="0040681A">
      <w:pPr>
        <w:bidi/>
        <w:rPr>
          <w:rFonts w:cstheme="minorHAnsi"/>
          <w:sz w:val="32"/>
          <w:szCs w:val="32"/>
          <w:rtl/>
          <w:lang w:bidi="ar-OM"/>
        </w:rPr>
      </w:pPr>
      <w:r w:rsidRPr="0050277C">
        <w:rPr>
          <w:rFonts w:cstheme="minorHAnsi" w:hint="cs"/>
          <w:b/>
          <w:bCs/>
          <w:sz w:val="32"/>
          <w:szCs w:val="32"/>
          <w:rtl/>
          <w:lang w:bidi="ar-OM"/>
        </w:rPr>
        <w:t>صاحب البيانات الشخصية:</w:t>
      </w:r>
      <w:r w:rsidRPr="0050277C">
        <w:rPr>
          <w:rFonts w:cstheme="minorHAnsi" w:hint="cs"/>
          <w:sz w:val="32"/>
          <w:szCs w:val="32"/>
          <w:rtl/>
          <w:lang w:bidi="ar-OM"/>
        </w:rPr>
        <w:t xml:space="preserve"> الشخ</w:t>
      </w:r>
      <w:r w:rsidRPr="0050277C">
        <w:rPr>
          <w:rFonts w:cstheme="minorHAnsi" w:hint="eastAsia"/>
          <w:sz w:val="32"/>
          <w:szCs w:val="32"/>
          <w:rtl/>
          <w:lang w:bidi="ar-OM"/>
        </w:rPr>
        <w:t>ص</w:t>
      </w:r>
      <w:r w:rsidRPr="0050277C">
        <w:rPr>
          <w:rFonts w:cstheme="minorHAnsi" w:hint="cs"/>
          <w:sz w:val="32"/>
          <w:szCs w:val="32"/>
          <w:rtl/>
          <w:lang w:bidi="ar-OM"/>
        </w:rPr>
        <w:t xml:space="preserve"> الطبيعي الذي يمكن التعرف عليه من خلال بياناته الشخصية.</w:t>
      </w:r>
    </w:p>
    <w:p w14:paraId="33D23967" w14:textId="77777777" w:rsidR="00857F38" w:rsidRPr="0050277C" w:rsidRDefault="00E45D0A" w:rsidP="00525247">
      <w:pPr>
        <w:bidi/>
        <w:jc w:val="both"/>
        <w:rPr>
          <w:rFonts w:cstheme="minorHAnsi"/>
          <w:sz w:val="32"/>
          <w:szCs w:val="32"/>
          <w:rtl/>
          <w:lang w:bidi="ar-OM"/>
        </w:rPr>
      </w:pPr>
      <w:r w:rsidRPr="0050277C">
        <w:rPr>
          <w:rFonts w:cstheme="minorHAnsi" w:hint="cs"/>
          <w:b/>
          <w:bCs/>
          <w:sz w:val="32"/>
          <w:szCs w:val="32"/>
          <w:rtl/>
          <w:lang w:bidi="ar-OM"/>
        </w:rPr>
        <w:t xml:space="preserve">البيانات </w:t>
      </w:r>
      <w:r w:rsidR="00C36DD4" w:rsidRPr="0050277C">
        <w:rPr>
          <w:rFonts w:cstheme="minorHAnsi" w:hint="cs"/>
          <w:b/>
          <w:bCs/>
          <w:sz w:val="32"/>
          <w:szCs w:val="32"/>
          <w:rtl/>
          <w:lang w:bidi="ar-OM"/>
        </w:rPr>
        <w:t>الشخصية:</w:t>
      </w:r>
      <w:r w:rsidR="00C36DD4" w:rsidRPr="0050277C">
        <w:rPr>
          <w:rFonts w:cstheme="minorHAnsi" w:hint="cs"/>
          <w:sz w:val="32"/>
          <w:szCs w:val="32"/>
          <w:rtl/>
          <w:lang w:bidi="ar-OM"/>
        </w:rPr>
        <w:t xml:space="preserve"> البيانا</w:t>
      </w:r>
      <w:r w:rsidR="00C36DD4" w:rsidRPr="0050277C">
        <w:rPr>
          <w:rFonts w:cstheme="minorHAnsi" w:hint="eastAsia"/>
          <w:sz w:val="32"/>
          <w:szCs w:val="32"/>
          <w:rtl/>
          <w:lang w:bidi="ar-OM"/>
        </w:rPr>
        <w:t>ت</w:t>
      </w:r>
      <w:r w:rsidRPr="0050277C">
        <w:rPr>
          <w:rFonts w:cstheme="minorHAnsi" w:hint="cs"/>
          <w:sz w:val="32"/>
          <w:szCs w:val="32"/>
          <w:rtl/>
          <w:lang w:bidi="ar-OM"/>
        </w:rPr>
        <w:t xml:space="preserve"> التي تجعل شخصا طبيعيا </w:t>
      </w:r>
      <w:r w:rsidR="00C36DD4" w:rsidRPr="0050277C">
        <w:rPr>
          <w:rFonts w:cstheme="minorHAnsi" w:hint="cs"/>
          <w:sz w:val="32"/>
          <w:szCs w:val="32"/>
          <w:rtl/>
          <w:lang w:bidi="ar-OM"/>
        </w:rPr>
        <w:t>معرفا،</w:t>
      </w:r>
      <w:r w:rsidRPr="0050277C">
        <w:rPr>
          <w:rFonts w:cstheme="minorHAnsi" w:hint="cs"/>
          <w:sz w:val="32"/>
          <w:szCs w:val="32"/>
          <w:rtl/>
          <w:lang w:bidi="ar-OM"/>
        </w:rPr>
        <w:t xml:space="preserve"> أو قابلا للتعريف بطريقة </w:t>
      </w:r>
      <w:r w:rsidR="00C36DD4" w:rsidRPr="0050277C">
        <w:rPr>
          <w:rFonts w:cstheme="minorHAnsi" w:hint="cs"/>
          <w:sz w:val="32"/>
          <w:szCs w:val="32"/>
          <w:rtl/>
          <w:lang w:bidi="ar-OM"/>
        </w:rPr>
        <w:t>مباشرة،</w:t>
      </w:r>
      <w:r w:rsidRPr="0050277C">
        <w:rPr>
          <w:rFonts w:cstheme="minorHAnsi" w:hint="cs"/>
          <w:sz w:val="32"/>
          <w:szCs w:val="32"/>
          <w:rtl/>
          <w:lang w:bidi="ar-OM"/>
        </w:rPr>
        <w:t xml:space="preserve"> أو غير </w:t>
      </w:r>
      <w:r w:rsidR="00C36DD4" w:rsidRPr="0050277C">
        <w:rPr>
          <w:rFonts w:cstheme="minorHAnsi" w:hint="cs"/>
          <w:sz w:val="32"/>
          <w:szCs w:val="32"/>
          <w:rtl/>
          <w:lang w:bidi="ar-OM"/>
        </w:rPr>
        <w:t>مباشرة، وذلك بالرجوع إلى معرف أو أكثر، كالاسم أو الرقم المدني أو بيانات المعرفات الإلكترونية أو البيانات المكانية، أو بالرجوع إلى عامل أو أكثر خاص بالهوية الجينية أو الجسدية أو العقلية أو النفسية أو الاجتماعية أو الثقافية أو الاقتصادية.</w:t>
      </w:r>
    </w:p>
    <w:p w14:paraId="22F0F5B8" w14:textId="77777777" w:rsidR="00E45D0A" w:rsidRPr="0050277C" w:rsidRDefault="00E45D0A" w:rsidP="00857F38">
      <w:pPr>
        <w:bidi/>
        <w:jc w:val="both"/>
        <w:rPr>
          <w:rFonts w:cstheme="minorHAnsi"/>
          <w:sz w:val="32"/>
          <w:szCs w:val="32"/>
          <w:rtl/>
          <w:lang w:bidi="ar-OM"/>
        </w:rPr>
      </w:pPr>
      <w:r w:rsidRPr="0050277C">
        <w:rPr>
          <w:rFonts w:cstheme="minorHAnsi" w:hint="cs"/>
          <w:b/>
          <w:bCs/>
          <w:sz w:val="32"/>
          <w:szCs w:val="32"/>
          <w:rtl/>
          <w:lang w:bidi="ar-OM"/>
        </w:rPr>
        <w:t>المعالجة:</w:t>
      </w:r>
      <w:r w:rsidRPr="0050277C">
        <w:rPr>
          <w:rFonts w:cstheme="minorHAnsi" w:hint="cs"/>
          <w:sz w:val="32"/>
          <w:szCs w:val="32"/>
          <w:rtl/>
          <w:lang w:bidi="ar-OM"/>
        </w:rPr>
        <w:t xml:space="preserve"> عملية أو مجموعة عمليات يتم إجراؤها على البيانات الشخصية، تتضمن جمعها أو تسجيلها أو تحليلها أو تنظيمها أو تخزينها أو تعديلها أو تحويرها أو استرجاعها أو مراجعتها أو تنسيقها أو ضم بعضها لبعض أو حجبها أو محوها أو إلغاءها أو الإفصاح </w:t>
      </w:r>
      <w:r w:rsidR="007F1D9F" w:rsidRPr="0050277C">
        <w:rPr>
          <w:rFonts w:cstheme="minorHAnsi" w:hint="cs"/>
          <w:sz w:val="32"/>
          <w:szCs w:val="32"/>
          <w:rtl/>
          <w:lang w:bidi="ar-OM"/>
        </w:rPr>
        <w:t>عنها</w:t>
      </w:r>
      <w:r w:rsidRPr="0050277C">
        <w:rPr>
          <w:rFonts w:cstheme="minorHAnsi" w:hint="cs"/>
          <w:sz w:val="32"/>
          <w:szCs w:val="32"/>
          <w:rtl/>
          <w:lang w:bidi="ar-OM"/>
        </w:rPr>
        <w:t>، عن طريق إرسالها أو توزيعها أو نقلها أو تحويلها أو إتاحتها بوسائل أخرى.</w:t>
      </w:r>
    </w:p>
    <w:p w14:paraId="110F4A65" w14:textId="77777777" w:rsidR="00AA2049" w:rsidRPr="0050277C" w:rsidRDefault="00AA2049" w:rsidP="00857F38">
      <w:pPr>
        <w:bidi/>
        <w:jc w:val="both"/>
        <w:rPr>
          <w:rFonts w:cstheme="minorHAnsi"/>
          <w:sz w:val="32"/>
          <w:szCs w:val="32"/>
          <w:rtl/>
          <w:lang w:bidi="ar-OM"/>
        </w:rPr>
      </w:pPr>
      <w:r w:rsidRPr="0050277C">
        <w:rPr>
          <w:rFonts w:cstheme="minorHAnsi" w:hint="cs"/>
          <w:b/>
          <w:bCs/>
          <w:sz w:val="32"/>
          <w:szCs w:val="32"/>
          <w:rtl/>
          <w:lang w:bidi="ar-OM"/>
        </w:rPr>
        <w:t>المتحكم:</w:t>
      </w:r>
      <w:r w:rsidRPr="0050277C">
        <w:rPr>
          <w:rFonts w:cstheme="minorHAnsi" w:hint="cs"/>
          <w:sz w:val="32"/>
          <w:szCs w:val="32"/>
          <w:rtl/>
          <w:lang w:bidi="ar-OM"/>
        </w:rPr>
        <w:t xml:space="preserve"> الذي يتولى تحديد أهداف ووسائل معالجة البيانات الشخصية، ويقوم بهذه المعالجة بنفسه، أو يعهد بها إلى غيره.</w:t>
      </w:r>
    </w:p>
    <w:p w14:paraId="12A5C129" w14:textId="77777777" w:rsidR="00DF5FEE" w:rsidRPr="0050277C" w:rsidRDefault="00AA2049" w:rsidP="007F1D9F">
      <w:pPr>
        <w:bidi/>
        <w:jc w:val="both"/>
        <w:rPr>
          <w:rFonts w:cstheme="minorHAnsi"/>
          <w:sz w:val="32"/>
          <w:szCs w:val="32"/>
          <w:rtl/>
          <w:lang w:bidi="ar-OM"/>
        </w:rPr>
      </w:pPr>
      <w:r w:rsidRPr="0050277C">
        <w:rPr>
          <w:rFonts w:cstheme="minorHAnsi" w:hint="cs"/>
          <w:b/>
          <w:bCs/>
          <w:sz w:val="32"/>
          <w:szCs w:val="32"/>
          <w:rtl/>
          <w:lang w:bidi="ar-OM"/>
        </w:rPr>
        <w:t>المعالج:</w:t>
      </w:r>
      <w:r w:rsidRPr="0050277C">
        <w:rPr>
          <w:rFonts w:cstheme="minorHAnsi" w:hint="cs"/>
          <w:sz w:val="32"/>
          <w:szCs w:val="32"/>
          <w:rtl/>
          <w:lang w:bidi="ar-OM"/>
        </w:rPr>
        <w:t xml:space="preserve"> الشخ</w:t>
      </w:r>
      <w:r w:rsidRPr="0050277C">
        <w:rPr>
          <w:rFonts w:cstheme="minorHAnsi" w:hint="eastAsia"/>
          <w:sz w:val="32"/>
          <w:szCs w:val="32"/>
          <w:rtl/>
          <w:lang w:bidi="ar-OM"/>
        </w:rPr>
        <w:t>ص</w:t>
      </w:r>
      <w:r w:rsidRPr="0050277C">
        <w:rPr>
          <w:rFonts w:cstheme="minorHAnsi" w:hint="cs"/>
          <w:sz w:val="32"/>
          <w:szCs w:val="32"/>
          <w:rtl/>
          <w:lang w:bidi="ar-OM"/>
        </w:rPr>
        <w:t xml:space="preserve"> الذي يقوم بمعالجة البيانات الشخصية نيابة عن المتحكم.</w:t>
      </w:r>
    </w:p>
    <w:p w14:paraId="7BF00BC5" w14:textId="3E3898A7" w:rsidR="007F1D9F" w:rsidRPr="007F1D9F" w:rsidRDefault="00C42993" w:rsidP="007F1D9F">
      <w:pPr>
        <w:bidi/>
        <w:spacing w:before="100" w:beforeAutospacing="1" w:after="100" w:afterAutospacing="1" w:line="240" w:lineRule="auto"/>
        <w:rPr>
          <w:rFonts w:cstheme="minorHAnsi"/>
          <w:sz w:val="32"/>
          <w:szCs w:val="32"/>
          <w:lang w:bidi="ar-OM"/>
        </w:rPr>
      </w:pPr>
      <w:r>
        <w:rPr>
          <w:rFonts w:cstheme="minorHAnsi" w:hint="cs"/>
          <w:b/>
          <w:bCs/>
          <w:sz w:val="32"/>
          <w:szCs w:val="32"/>
          <w:rtl/>
          <w:lang w:bidi="ar-OM"/>
        </w:rPr>
        <w:t xml:space="preserve">اختراق البيانات الشخصية: </w:t>
      </w:r>
      <w:r w:rsidRPr="00C42993">
        <w:rPr>
          <w:rFonts w:cstheme="minorHAnsi" w:hint="cs"/>
          <w:sz w:val="32"/>
          <w:szCs w:val="32"/>
          <w:rtl/>
          <w:lang w:bidi="ar-OM"/>
        </w:rPr>
        <w:t>الدخول غير المشروع إلى البيانات الشخصية بشكل يؤدي إلى تدميرها او تغيرها أو الإفصاح عنها أو الوصول إليها أو معالجتها بصورة غير قانونية.</w:t>
      </w:r>
    </w:p>
    <w:p w14:paraId="43008884" w14:textId="7A93BC03" w:rsidR="007F1D9F" w:rsidRPr="007F1D9F" w:rsidRDefault="007F1D9F" w:rsidP="008C5B1E">
      <w:pPr>
        <w:bidi/>
        <w:spacing w:before="100" w:beforeAutospacing="1" w:after="100" w:afterAutospacing="1" w:line="240" w:lineRule="auto"/>
        <w:rPr>
          <w:rFonts w:cstheme="minorHAnsi"/>
          <w:sz w:val="32"/>
          <w:szCs w:val="32"/>
          <w:lang w:bidi="ar-OM"/>
        </w:rPr>
      </w:pPr>
      <w:bookmarkStart w:id="0" w:name="_GoBack"/>
      <w:bookmarkEnd w:id="0"/>
      <w:r w:rsidRPr="008C5B1E">
        <w:rPr>
          <w:rFonts w:cstheme="minorHAnsi"/>
          <w:b/>
          <w:bCs/>
          <w:sz w:val="32"/>
          <w:szCs w:val="32"/>
          <w:rtl/>
          <w:lang w:bidi="ar-OM"/>
        </w:rPr>
        <w:t xml:space="preserve">الموافقة </w:t>
      </w:r>
      <w:r w:rsidR="0050277C" w:rsidRPr="008C5B1E">
        <w:rPr>
          <w:rFonts w:cstheme="minorHAnsi" w:hint="cs"/>
          <w:b/>
          <w:bCs/>
          <w:sz w:val="32"/>
          <w:szCs w:val="32"/>
          <w:rtl/>
          <w:lang w:bidi="ar-OM"/>
        </w:rPr>
        <w:t>الصريحة:</w:t>
      </w:r>
      <w:r w:rsidRPr="008C5B1E">
        <w:rPr>
          <w:rFonts w:cstheme="minorHAnsi"/>
          <w:sz w:val="32"/>
          <w:szCs w:val="32"/>
          <w:lang w:bidi="ar-OM"/>
        </w:rPr>
        <w:t xml:space="preserve"> </w:t>
      </w:r>
      <w:r w:rsidR="008C5B1E" w:rsidRPr="008C5B1E">
        <w:rPr>
          <w:rFonts w:cstheme="minorHAnsi" w:hint="cs"/>
          <w:sz w:val="32"/>
          <w:szCs w:val="32"/>
          <w:rtl/>
          <w:lang w:bidi="ar-OM"/>
        </w:rPr>
        <w:t xml:space="preserve">هي الموافقة الصادرة من شخص كامل الأهلية بطريقة واضحة ودون إكراه على أن تكون </w:t>
      </w:r>
      <w:r w:rsidRPr="008C5B1E">
        <w:rPr>
          <w:rFonts w:cstheme="minorHAnsi"/>
          <w:sz w:val="32"/>
          <w:szCs w:val="32"/>
          <w:rtl/>
          <w:lang w:bidi="ar-OM"/>
        </w:rPr>
        <w:t>كتابي</w:t>
      </w:r>
      <w:r w:rsidR="008C5B1E" w:rsidRPr="008C5B1E">
        <w:rPr>
          <w:rFonts w:cstheme="minorHAnsi" w:hint="cs"/>
          <w:sz w:val="32"/>
          <w:szCs w:val="32"/>
          <w:rtl/>
          <w:lang w:bidi="ar-OM"/>
        </w:rPr>
        <w:t>ة</w:t>
      </w:r>
      <w:r w:rsidRPr="008C5B1E">
        <w:rPr>
          <w:rFonts w:cstheme="minorHAnsi"/>
          <w:sz w:val="32"/>
          <w:szCs w:val="32"/>
          <w:rtl/>
          <w:lang w:bidi="ar-OM"/>
        </w:rPr>
        <w:t xml:space="preserve"> أو إلكتروني</w:t>
      </w:r>
      <w:r w:rsidR="008C5B1E" w:rsidRPr="008C5B1E">
        <w:rPr>
          <w:rFonts w:cstheme="minorHAnsi" w:hint="cs"/>
          <w:sz w:val="32"/>
          <w:szCs w:val="32"/>
          <w:rtl/>
          <w:lang w:bidi="ar-OM"/>
        </w:rPr>
        <w:t>ة أو بأي وسيلة أخرى يحددها المتحكم.</w:t>
      </w:r>
      <w:r w:rsidR="008C5B1E" w:rsidRPr="008C5B1E">
        <w:rPr>
          <w:rFonts w:cstheme="minorHAnsi"/>
          <w:sz w:val="32"/>
          <w:szCs w:val="32"/>
          <w:lang w:bidi="ar-OM"/>
        </w:rPr>
        <w:t xml:space="preserve"> </w:t>
      </w:r>
    </w:p>
    <w:p w14:paraId="068204DA" w14:textId="77777777" w:rsidR="00DF5FEE" w:rsidRPr="007F1D9F" w:rsidRDefault="00DF5FEE" w:rsidP="00DF5FEE">
      <w:pPr>
        <w:bidi/>
        <w:jc w:val="both"/>
        <w:rPr>
          <w:rFonts w:cstheme="minorHAnsi"/>
          <w:sz w:val="28"/>
          <w:szCs w:val="28"/>
          <w:rtl/>
          <w:lang w:bidi="ar-OM"/>
        </w:rPr>
      </w:pPr>
    </w:p>
    <w:p w14:paraId="4500CAF4" w14:textId="77777777" w:rsidR="00DF5FEE" w:rsidRDefault="00DF5FEE" w:rsidP="00DF5FEE">
      <w:pPr>
        <w:bidi/>
        <w:jc w:val="both"/>
        <w:rPr>
          <w:rFonts w:cstheme="minorHAnsi"/>
          <w:sz w:val="28"/>
          <w:szCs w:val="28"/>
          <w:rtl/>
          <w:lang w:bidi="ar-OM"/>
        </w:rPr>
      </w:pPr>
    </w:p>
    <w:p w14:paraId="4A76CF7A" w14:textId="77777777" w:rsidR="00DF5FEE" w:rsidRDefault="00DF5FEE" w:rsidP="00DF5FEE">
      <w:pPr>
        <w:bidi/>
        <w:jc w:val="both"/>
        <w:rPr>
          <w:rFonts w:cstheme="minorHAnsi"/>
          <w:sz w:val="28"/>
          <w:szCs w:val="28"/>
          <w:rtl/>
          <w:lang w:bidi="ar-OM"/>
        </w:rPr>
      </w:pPr>
    </w:p>
    <w:p w14:paraId="4B02572F" w14:textId="77777777" w:rsidR="00DF5FEE" w:rsidRDefault="00DF5FEE" w:rsidP="00DF5FEE">
      <w:pPr>
        <w:bidi/>
        <w:jc w:val="both"/>
        <w:rPr>
          <w:rFonts w:cstheme="minorHAnsi"/>
          <w:sz w:val="28"/>
          <w:szCs w:val="28"/>
          <w:rtl/>
          <w:lang w:bidi="ar-OM"/>
        </w:rPr>
      </w:pPr>
    </w:p>
    <w:p w14:paraId="33D77413" w14:textId="77777777" w:rsidR="00DF5FEE" w:rsidRDefault="00DF5FEE" w:rsidP="00DF5FEE">
      <w:pPr>
        <w:bidi/>
        <w:jc w:val="both"/>
        <w:rPr>
          <w:rFonts w:cstheme="minorHAnsi"/>
          <w:sz w:val="28"/>
          <w:szCs w:val="28"/>
          <w:rtl/>
          <w:lang w:bidi="ar-OM"/>
        </w:rPr>
      </w:pPr>
    </w:p>
    <w:p w14:paraId="6B8CDA1C" w14:textId="77777777" w:rsidR="00DD114B" w:rsidRDefault="00DD114B" w:rsidP="00263252">
      <w:pPr>
        <w:rPr>
          <w:rFonts w:cstheme="minorHAnsi"/>
          <w:sz w:val="28"/>
          <w:szCs w:val="28"/>
          <w:rtl/>
          <w:lang w:bidi="ar-OM"/>
        </w:rPr>
      </w:pPr>
    </w:p>
    <w:p w14:paraId="159862E1" w14:textId="77777777" w:rsidR="007A6C97" w:rsidRPr="004258C8" w:rsidRDefault="0040681A" w:rsidP="004258C8">
      <w:pPr>
        <w:pStyle w:val="ListParagraph"/>
        <w:numPr>
          <w:ilvl w:val="0"/>
          <w:numId w:val="23"/>
        </w:numPr>
        <w:bidi/>
        <w:rPr>
          <w:rFonts w:cstheme="minorHAnsi"/>
          <w:b/>
          <w:bCs/>
          <w:color w:val="C00000"/>
          <w:sz w:val="32"/>
          <w:szCs w:val="32"/>
          <w:lang w:bidi="ar-OM"/>
        </w:rPr>
      </w:pPr>
      <w:r w:rsidRPr="004258C8">
        <w:rPr>
          <w:rFonts w:cstheme="minorHAnsi" w:hint="cs"/>
          <w:b/>
          <w:bCs/>
          <w:color w:val="C00000"/>
          <w:sz w:val="32"/>
          <w:szCs w:val="32"/>
          <w:rtl/>
          <w:lang w:bidi="ar-OM"/>
        </w:rPr>
        <w:t xml:space="preserve">حقوق </w:t>
      </w:r>
      <w:r w:rsidR="00BD3D2B" w:rsidRPr="004258C8">
        <w:rPr>
          <w:rFonts w:cstheme="minorHAnsi" w:hint="cs"/>
          <w:b/>
          <w:bCs/>
          <w:color w:val="C00000"/>
          <w:sz w:val="32"/>
          <w:szCs w:val="32"/>
          <w:rtl/>
          <w:lang w:bidi="ar-OM"/>
        </w:rPr>
        <w:t>صاحب</w:t>
      </w:r>
      <w:r w:rsidRPr="004258C8">
        <w:rPr>
          <w:rFonts w:cstheme="minorHAnsi" w:hint="cs"/>
          <w:b/>
          <w:bCs/>
          <w:color w:val="C00000"/>
          <w:sz w:val="32"/>
          <w:szCs w:val="32"/>
          <w:rtl/>
          <w:lang w:bidi="ar-OM"/>
        </w:rPr>
        <w:t xml:space="preserve"> البيانات الشخصية </w:t>
      </w:r>
    </w:p>
    <w:p w14:paraId="12160B36" w14:textId="4A48AD2F" w:rsidR="00544B1A" w:rsidRDefault="00D53D7E" w:rsidP="00DA6CE6">
      <w:pPr>
        <w:jc w:val="right"/>
        <w:rPr>
          <w:rFonts w:cstheme="minorHAnsi"/>
          <w:sz w:val="32"/>
          <w:szCs w:val="32"/>
          <w:rtl/>
          <w:lang w:bidi="ar-OM"/>
        </w:rPr>
      </w:pPr>
      <w:r>
        <w:rPr>
          <w:rFonts w:cstheme="minorHAnsi" w:hint="cs"/>
          <w:sz w:val="32"/>
          <w:szCs w:val="32"/>
          <w:rtl/>
          <w:lang w:bidi="ar-OM"/>
        </w:rPr>
        <w:t xml:space="preserve">وفقا للفصل الثالث من القانون </w:t>
      </w:r>
      <w:r w:rsidR="00823911">
        <w:rPr>
          <w:rFonts w:cstheme="minorHAnsi" w:hint="cs"/>
          <w:sz w:val="32"/>
          <w:szCs w:val="32"/>
          <w:rtl/>
          <w:lang w:bidi="ar-OM"/>
        </w:rPr>
        <w:t xml:space="preserve">والفصل الرابع من اللائحة التنفيذية </w:t>
      </w:r>
      <w:r w:rsidR="00893F8E" w:rsidRPr="00893F8E">
        <w:rPr>
          <w:rFonts w:cstheme="minorHAnsi"/>
          <w:sz w:val="32"/>
          <w:szCs w:val="32"/>
          <w:rtl/>
          <w:lang w:bidi="ar-OM"/>
        </w:rPr>
        <w:t>فإن حقوق صاحب البيانات الشخصية تشمل ما يلي</w:t>
      </w:r>
      <w:r w:rsidR="00893F8E">
        <w:rPr>
          <w:rFonts w:cstheme="minorHAnsi" w:hint="cs"/>
          <w:sz w:val="32"/>
          <w:szCs w:val="32"/>
          <w:rtl/>
          <w:lang w:bidi="ar-OM"/>
        </w:rPr>
        <w:t>:</w:t>
      </w:r>
    </w:p>
    <w:p w14:paraId="72B8D64E" w14:textId="71DD1A59" w:rsidR="00D53D7E" w:rsidRDefault="00080B4F" w:rsidP="00D53D7E">
      <w:pPr>
        <w:pStyle w:val="ListParagraph"/>
        <w:numPr>
          <w:ilvl w:val="0"/>
          <w:numId w:val="17"/>
        </w:numPr>
        <w:bidi/>
        <w:rPr>
          <w:rFonts w:cstheme="minorHAnsi"/>
          <w:sz w:val="32"/>
          <w:szCs w:val="32"/>
          <w:lang w:bidi="ar-OM"/>
        </w:rPr>
      </w:pPr>
      <w:r>
        <w:rPr>
          <w:rFonts w:cstheme="minorHAnsi" w:hint="cs"/>
          <w:sz w:val="32"/>
          <w:szCs w:val="32"/>
          <w:rtl/>
          <w:lang w:bidi="ar-OM"/>
        </w:rPr>
        <w:t xml:space="preserve">أن تتم </w:t>
      </w:r>
      <w:r w:rsidR="00D53D7E" w:rsidRPr="00D53D7E">
        <w:rPr>
          <w:rFonts w:cstheme="minorHAnsi" w:hint="cs"/>
          <w:sz w:val="32"/>
          <w:szCs w:val="32"/>
          <w:rtl/>
          <w:lang w:bidi="ar-OM"/>
        </w:rPr>
        <w:t xml:space="preserve">معالجة </w:t>
      </w:r>
      <w:r>
        <w:rPr>
          <w:rFonts w:cstheme="minorHAnsi" w:hint="cs"/>
          <w:sz w:val="32"/>
          <w:szCs w:val="32"/>
          <w:rtl/>
          <w:lang w:bidi="ar-OM"/>
        </w:rPr>
        <w:t>بياناته الشخصية</w:t>
      </w:r>
      <w:r w:rsidR="00D53D7E" w:rsidRPr="00D53D7E">
        <w:rPr>
          <w:rFonts w:cstheme="minorHAnsi" w:hint="cs"/>
          <w:sz w:val="32"/>
          <w:szCs w:val="32"/>
          <w:rtl/>
          <w:lang w:bidi="ar-OM"/>
        </w:rPr>
        <w:t xml:space="preserve"> في إطار الشفافية والأمانة واحترام كرامة الانسان</w:t>
      </w:r>
      <w:r w:rsidR="00D53D7E">
        <w:rPr>
          <w:rFonts w:cstheme="minorHAnsi" w:hint="cs"/>
          <w:sz w:val="32"/>
          <w:szCs w:val="32"/>
          <w:rtl/>
          <w:lang w:bidi="ar-OM"/>
        </w:rPr>
        <w:t>، ويكون ذلك بعد الحصول على الموافقة الصريحة لصاحب البيانات الشخصية.</w:t>
      </w:r>
    </w:p>
    <w:p w14:paraId="38025750" w14:textId="77777777" w:rsidR="00D53D7E" w:rsidRDefault="00D53D7E" w:rsidP="00D53D7E">
      <w:pPr>
        <w:pStyle w:val="ListParagraph"/>
        <w:numPr>
          <w:ilvl w:val="0"/>
          <w:numId w:val="17"/>
        </w:numPr>
        <w:bidi/>
        <w:rPr>
          <w:rFonts w:cstheme="minorHAnsi"/>
          <w:sz w:val="32"/>
          <w:szCs w:val="32"/>
          <w:lang w:bidi="ar-OM"/>
        </w:rPr>
      </w:pPr>
      <w:r>
        <w:rPr>
          <w:rFonts w:cstheme="minorHAnsi" w:hint="cs"/>
          <w:sz w:val="32"/>
          <w:szCs w:val="32"/>
          <w:rtl/>
          <w:lang w:bidi="ar-OM"/>
        </w:rPr>
        <w:t>يجب أن يكون طلب معالجة البيانات الشخصية مكتوبا وبصورة واضحة وصريحة ومفهومة.</w:t>
      </w:r>
    </w:p>
    <w:p w14:paraId="4CDC5DF8" w14:textId="77777777" w:rsidR="00D53D7E" w:rsidRDefault="00D53D7E" w:rsidP="00D53D7E">
      <w:pPr>
        <w:pStyle w:val="ListParagraph"/>
        <w:numPr>
          <w:ilvl w:val="0"/>
          <w:numId w:val="17"/>
        </w:numPr>
        <w:bidi/>
        <w:rPr>
          <w:rFonts w:cstheme="minorHAnsi"/>
          <w:sz w:val="32"/>
          <w:szCs w:val="32"/>
          <w:lang w:bidi="ar-OM"/>
        </w:rPr>
      </w:pPr>
      <w:r>
        <w:rPr>
          <w:rFonts w:cstheme="minorHAnsi" w:hint="cs"/>
          <w:sz w:val="32"/>
          <w:szCs w:val="32"/>
          <w:rtl/>
          <w:lang w:bidi="ar-OM"/>
        </w:rPr>
        <w:t>إلغاء موافقته على معالجة بياناته الشخصية مع عدم الاخلال بالموافقات التي تمت قبل طلب الإلغاء.</w:t>
      </w:r>
    </w:p>
    <w:p w14:paraId="3D0DDEFE" w14:textId="77777777" w:rsidR="00D53D7E" w:rsidRDefault="00D53D7E" w:rsidP="00D53D7E">
      <w:pPr>
        <w:pStyle w:val="ListParagraph"/>
        <w:numPr>
          <w:ilvl w:val="0"/>
          <w:numId w:val="17"/>
        </w:numPr>
        <w:bidi/>
        <w:rPr>
          <w:rFonts w:cstheme="minorHAnsi"/>
          <w:sz w:val="32"/>
          <w:szCs w:val="32"/>
          <w:lang w:bidi="ar-OM"/>
        </w:rPr>
      </w:pPr>
      <w:r>
        <w:rPr>
          <w:rFonts w:cstheme="minorHAnsi" w:hint="cs"/>
          <w:sz w:val="32"/>
          <w:szCs w:val="32"/>
          <w:rtl/>
          <w:lang w:bidi="ar-OM"/>
        </w:rPr>
        <w:t>طلب تعديل بياناته الشخصية أو تحديثها او حجبها.</w:t>
      </w:r>
    </w:p>
    <w:p w14:paraId="58307F54" w14:textId="77777777" w:rsidR="00D53D7E" w:rsidRDefault="00D53D7E" w:rsidP="00D53D7E">
      <w:pPr>
        <w:pStyle w:val="ListParagraph"/>
        <w:numPr>
          <w:ilvl w:val="0"/>
          <w:numId w:val="17"/>
        </w:numPr>
        <w:bidi/>
        <w:rPr>
          <w:rFonts w:cstheme="minorHAnsi"/>
          <w:sz w:val="32"/>
          <w:szCs w:val="32"/>
          <w:lang w:bidi="ar-OM"/>
        </w:rPr>
      </w:pPr>
      <w:r>
        <w:rPr>
          <w:rFonts w:cstheme="minorHAnsi" w:hint="cs"/>
          <w:sz w:val="32"/>
          <w:szCs w:val="32"/>
          <w:rtl/>
          <w:lang w:bidi="ar-OM"/>
        </w:rPr>
        <w:t>الحصول على نسخة من بياناته الشخصية المعالجة</w:t>
      </w:r>
      <w:r w:rsidR="00823911">
        <w:rPr>
          <w:rFonts w:cstheme="minorHAnsi" w:hint="cs"/>
          <w:sz w:val="32"/>
          <w:szCs w:val="32"/>
          <w:rtl/>
          <w:lang w:bidi="ar-OM"/>
        </w:rPr>
        <w:t xml:space="preserve"> بصيغة مقروءة وواضحة إلكترونية أو ورقية.</w:t>
      </w:r>
    </w:p>
    <w:p w14:paraId="5791972D" w14:textId="77777777" w:rsidR="00D53D7E" w:rsidRDefault="00D53D7E" w:rsidP="00D53D7E">
      <w:pPr>
        <w:pStyle w:val="ListParagraph"/>
        <w:numPr>
          <w:ilvl w:val="0"/>
          <w:numId w:val="17"/>
        </w:numPr>
        <w:bidi/>
        <w:rPr>
          <w:rFonts w:cstheme="minorHAnsi"/>
          <w:sz w:val="32"/>
          <w:szCs w:val="32"/>
          <w:lang w:bidi="ar-OM"/>
        </w:rPr>
      </w:pPr>
      <w:r>
        <w:rPr>
          <w:rFonts w:cstheme="minorHAnsi" w:hint="cs"/>
          <w:sz w:val="32"/>
          <w:szCs w:val="32"/>
          <w:rtl/>
          <w:lang w:bidi="ar-OM"/>
        </w:rPr>
        <w:t>نقل بياناته الشخصية إلى متحكم آخر.</w:t>
      </w:r>
    </w:p>
    <w:p w14:paraId="07617523" w14:textId="77777777" w:rsidR="00D53D7E" w:rsidRDefault="00D53D7E" w:rsidP="00D53D7E">
      <w:pPr>
        <w:pStyle w:val="ListParagraph"/>
        <w:numPr>
          <w:ilvl w:val="0"/>
          <w:numId w:val="17"/>
        </w:numPr>
        <w:bidi/>
        <w:rPr>
          <w:rFonts w:cstheme="minorHAnsi"/>
          <w:sz w:val="32"/>
          <w:szCs w:val="32"/>
          <w:lang w:bidi="ar-OM"/>
        </w:rPr>
      </w:pPr>
      <w:r>
        <w:rPr>
          <w:rFonts w:cstheme="minorHAnsi" w:hint="cs"/>
          <w:sz w:val="32"/>
          <w:szCs w:val="32"/>
          <w:rtl/>
          <w:lang w:bidi="ar-OM"/>
        </w:rPr>
        <w:t xml:space="preserve">طلب محو بياناته الشخصية. </w:t>
      </w:r>
      <w:r w:rsidR="00823911">
        <w:rPr>
          <w:rFonts w:cstheme="minorHAnsi" w:hint="cs"/>
          <w:sz w:val="32"/>
          <w:szCs w:val="32"/>
          <w:rtl/>
          <w:lang w:bidi="ar-OM"/>
        </w:rPr>
        <w:t>ما لم تكن</w:t>
      </w:r>
      <w:r>
        <w:rPr>
          <w:rFonts w:cstheme="minorHAnsi" w:hint="cs"/>
          <w:sz w:val="32"/>
          <w:szCs w:val="32"/>
          <w:rtl/>
          <w:lang w:bidi="ar-OM"/>
        </w:rPr>
        <w:t xml:space="preserve"> تلك المعالجة ضرورية لأغراض الحفظ والتوثيق الوطنية.</w:t>
      </w:r>
    </w:p>
    <w:p w14:paraId="40D786BF" w14:textId="77777777" w:rsidR="00BD3D2B" w:rsidRPr="0050277C" w:rsidRDefault="00823911" w:rsidP="0050277C">
      <w:pPr>
        <w:pStyle w:val="ListParagraph"/>
        <w:numPr>
          <w:ilvl w:val="0"/>
          <w:numId w:val="17"/>
        </w:numPr>
        <w:bidi/>
        <w:rPr>
          <w:rFonts w:cstheme="minorHAnsi"/>
          <w:sz w:val="32"/>
          <w:szCs w:val="32"/>
          <w:rtl/>
          <w:lang w:bidi="ar-OM"/>
        </w:rPr>
      </w:pPr>
      <w:r>
        <w:rPr>
          <w:rFonts w:cstheme="minorHAnsi" w:hint="cs"/>
          <w:sz w:val="32"/>
          <w:szCs w:val="32"/>
          <w:rtl/>
          <w:lang w:bidi="ar-OM"/>
        </w:rPr>
        <w:t>إخطاره بأي اختراق أو انتهاك لبياناته الشخصية، وما تم اتخاذه من إجراءات.</w:t>
      </w:r>
    </w:p>
    <w:p w14:paraId="27592EB8" w14:textId="77777777" w:rsidR="00D53D7E" w:rsidRPr="004258C8" w:rsidRDefault="00823911" w:rsidP="004258C8">
      <w:pPr>
        <w:pStyle w:val="ListParagraph"/>
        <w:numPr>
          <w:ilvl w:val="0"/>
          <w:numId w:val="23"/>
        </w:numPr>
        <w:bidi/>
        <w:rPr>
          <w:rFonts w:cstheme="minorHAnsi"/>
          <w:b/>
          <w:bCs/>
          <w:color w:val="C00000"/>
          <w:sz w:val="32"/>
          <w:szCs w:val="32"/>
          <w:lang w:bidi="ar-OM"/>
        </w:rPr>
      </w:pPr>
      <w:r w:rsidRPr="004258C8">
        <w:rPr>
          <w:rFonts w:cstheme="minorHAnsi" w:hint="cs"/>
          <w:b/>
          <w:bCs/>
          <w:color w:val="C00000"/>
          <w:sz w:val="32"/>
          <w:szCs w:val="32"/>
          <w:rtl/>
          <w:lang w:bidi="ar-OM"/>
        </w:rPr>
        <w:t xml:space="preserve">كيفية ممارسة </w:t>
      </w:r>
      <w:r w:rsidR="00BD3D2B" w:rsidRPr="004258C8">
        <w:rPr>
          <w:rFonts w:cstheme="minorHAnsi" w:hint="cs"/>
          <w:b/>
          <w:bCs/>
          <w:color w:val="C00000"/>
          <w:sz w:val="32"/>
          <w:szCs w:val="32"/>
          <w:rtl/>
          <w:lang w:bidi="ar-OM"/>
        </w:rPr>
        <w:t>صاحب</w:t>
      </w:r>
      <w:r w:rsidRPr="004258C8">
        <w:rPr>
          <w:rFonts w:cstheme="minorHAnsi" w:hint="cs"/>
          <w:b/>
          <w:bCs/>
          <w:color w:val="C00000"/>
          <w:sz w:val="32"/>
          <w:szCs w:val="32"/>
          <w:rtl/>
          <w:lang w:bidi="ar-OM"/>
        </w:rPr>
        <w:t xml:space="preserve"> البيانات الشخصية لحقوقه</w:t>
      </w:r>
    </w:p>
    <w:p w14:paraId="0691887C" w14:textId="467A06DE" w:rsidR="00F72CF0" w:rsidRPr="00080B4F" w:rsidRDefault="00F72CF0" w:rsidP="00080B4F">
      <w:pPr>
        <w:pStyle w:val="NormalWeb"/>
        <w:bidi/>
        <w:jc w:val="both"/>
        <w:rPr>
          <w:rFonts w:asciiTheme="minorHAnsi" w:eastAsiaTheme="minorHAnsi" w:hAnsiTheme="minorHAnsi" w:cstheme="minorHAnsi"/>
          <w:sz w:val="32"/>
          <w:szCs w:val="32"/>
          <w:lang w:bidi="ar-OM"/>
        </w:rPr>
      </w:pPr>
      <w:r w:rsidRPr="00F72CF0">
        <w:rPr>
          <w:rFonts w:asciiTheme="minorHAnsi" w:eastAsiaTheme="minorHAnsi" w:hAnsiTheme="minorHAnsi" w:cstheme="minorHAnsi" w:hint="cs"/>
          <w:sz w:val="32"/>
          <w:szCs w:val="32"/>
          <w:rtl/>
          <w:lang w:bidi="ar-OM"/>
        </w:rPr>
        <w:t xml:space="preserve">لممارسة </w:t>
      </w:r>
      <w:r w:rsidR="00BD3D2B">
        <w:rPr>
          <w:rFonts w:asciiTheme="minorHAnsi" w:eastAsiaTheme="minorHAnsi" w:hAnsiTheme="minorHAnsi" w:cstheme="minorHAnsi" w:hint="cs"/>
          <w:sz w:val="32"/>
          <w:szCs w:val="32"/>
          <w:rtl/>
          <w:lang w:bidi="ar-OM"/>
        </w:rPr>
        <w:t>صاحب</w:t>
      </w:r>
      <w:r w:rsidRPr="00F72CF0">
        <w:rPr>
          <w:rFonts w:asciiTheme="minorHAnsi" w:eastAsiaTheme="minorHAnsi" w:hAnsiTheme="minorHAnsi" w:cstheme="minorHAnsi" w:hint="cs"/>
          <w:sz w:val="32"/>
          <w:szCs w:val="32"/>
          <w:rtl/>
          <w:lang w:bidi="ar-OM"/>
        </w:rPr>
        <w:t xml:space="preserve"> البيانات الشخصية لحقوقه</w:t>
      </w:r>
      <w:r w:rsidRPr="00F72CF0">
        <w:rPr>
          <w:rFonts w:asciiTheme="minorHAnsi" w:eastAsiaTheme="minorHAnsi" w:hAnsiTheme="minorHAnsi" w:cstheme="minorHAnsi"/>
          <w:sz w:val="32"/>
          <w:szCs w:val="32"/>
          <w:rtl/>
          <w:lang w:bidi="ar-OM"/>
        </w:rPr>
        <w:t xml:space="preserve"> المنصوص عليها</w:t>
      </w:r>
      <w:r w:rsidR="00080B4F" w:rsidRPr="00080B4F">
        <w:rPr>
          <w:rFonts w:asciiTheme="minorHAnsi" w:eastAsiaTheme="minorHAnsi" w:hAnsiTheme="minorHAnsi" w:cstheme="minorHAnsi"/>
          <w:sz w:val="32"/>
          <w:szCs w:val="32"/>
          <w:rtl/>
          <w:lang w:bidi="ar-OM"/>
        </w:rPr>
        <w:t xml:space="preserve"> في القانون واللائحة التنفيذية، </w:t>
      </w:r>
      <w:r w:rsidR="00080B4F">
        <w:rPr>
          <w:rFonts w:asciiTheme="minorHAnsi" w:eastAsiaTheme="minorHAnsi" w:hAnsiTheme="minorHAnsi" w:cstheme="minorHAnsi" w:hint="cs"/>
          <w:sz w:val="32"/>
          <w:szCs w:val="32"/>
          <w:rtl/>
          <w:lang w:bidi="ar-OM"/>
        </w:rPr>
        <w:t xml:space="preserve">يجب أن </w:t>
      </w:r>
      <w:r w:rsidR="00080B4F" w:rsidRPr="00080B4F">
        <w:rPr>
          <w:rFonts w:asciiTheme="minorHAnsi" w:eastAsiaTheme="minorHAnsi" w:hAnsiTheme="minorHAnsi" w:cstheme="minorHAnsi"/>
          <w:sz w:val="32"/>
          <w:szCs w:val="32"/>
          <w:rtl/>
          <w:lang w:bidi="ar-OM"/>
        </w:rPr>
        <w:t>يقدم الطلب بالآلية التي يحددها المتحكم لممارسة تلك الحقوق</w:t>
      </w:r>
      <w:r w:rsidR="00080B4F" w:rsidRPr="00080B4F">
        <w:rPr>
          <w:rFonts w:asciiTheme="minorHAnsi" w:eastAsiaTheme="minorHAnsi" w:hAnsiTheme="minorHAnsi" w:cstheme="minorHAnsi"/>
          <w:sz w:val="32"/>
          <w:szCs w:val="32"/>
          <w:lang w:bidi="ar-OM"/>
        </w:rPr>
        <w:t>.</w:t>
      </w:r>
      <w:r w:rsidRPr="00F72CF0">
        <w:rPr>
          <w:rFonts w:asciiTheme="minorHAnsi" w:eastAsiaTheme="minorHAnsi" w:hAnsiTheme="minorHAnsi" w:cstheme="minorHAnsi"/>
          <w:sz w:val="32"/>
          <w:szCs w:val="32"/>
          <w:rtl/>
          <w:lang w:bidi="ar-OM"/>
        </w:rPr>
        <w:t xml:space="preserve"> </w:t>
      </w:r>
      <w:r w:rsidR="00080B4F">
        <w:rPr>
          <w:rFonts w:asciiTheme="minorHAnsi" w:eastAsiaTheme="minorHAnsi" w:hAnsiTheme="minorHAnsi" w:cstheme="minorHAnsi" w:hint="cs"/>
          <w:sz w:val="32"/>
          <w:szCs w:val="32"/>
          <w:rtl/>
          <w:lang w:bidi="ar-OM"/>
        </w:rPr>
        <w:t>على سبيل المثال تقديم طلب كتابي</w:t>
      </w:r>
      <w:r w:rsidR="00D23BDA">
        <w:rPr>
          <w:rFonts w:asciiTheme="minorHAnsi" w:eastAsiaTheme="minorHAnsi" w:hAnsiTheme="minorHAnsi" w:cstheme="minorHAnsi" w:hint="cs"/>
          <w:sz w:val="32"/>
          <w:szCs w:val="32"/>
          <w:rtl/>
          <w:lang w:bidi="ar-OM"/>
        </w:rPr>
        <w:t>/ الكتروني،</w:t>
      </w:r>
      <w:r w:rsidR="00080B4F">
        <w:rPr>
          <w:rFonts w:asciiTheme="minorHAnsi" w:eastAsiaTheme="minorHAnsi" w:hAnsiTheme="minorHAnsi" w:cstheme="minorHAnsi" w:hint="cs"/>
          <w:sz w:val="32"/>
          <w:szCs w:val="32"/>
          <w:rtl/>
          <w:lang w:bidi="ar-OM"/>
        </w:rPr>
        <w:t xml:space="preserve"> للمتحكم متضمنا</w:t>
      </w:r>
      <w:r w:rsidRPr="00F72CF0">
        <w:rPr>
          <w:rFonts w:asciiTheme="minorHAnsi" w:eastAsiaTheme="minorHAnsi" w:hAnsiTheme="minorHAnsi" w:cstheme="minorHAnsi"/>
          <w:sz w:val="32"/>
          <w:szCs w:val="32"/>
          <w:rtl/>
          <w:lang w:bidi="ar-OM"/>
        </w:rPr>
        <w:t xml:space="preserve"> </w:t>
      </w:r>
      <w:r w:rsidRPr="00F72CF0">
        <w:rPr>
          <w:rFonts w:asciiTheme="minorHAnsi" w:eastAsiaTheme="minorHAnsi" w:hAnsiTheme="minorHAnsi" w:cstheme="minorHAnsi" w:hint="cs"/>
          <w:sz w:val="32"/>
          <w:szCs w:val="32"/>
          <w:rtl/>
          <w:lang w:bidi="ar-OM"/>
        </w:rPr>
        <w:t>ما يلي</w:t>
      </w:r>
      <w:r w:rsidRPr="00F72CF0">
        <w:rPr>
          <w:rFonts w:asciiTheme="minorHAnsi" w:eastAsiaTheme="minorHAnsi" w:hAnsiTheme="minorHAnsi" w:cstheme="minorHAnsi"/>
          <w:sz w:val="32"/>
          <w:szCs w:val="32"/>
          <w:lang w:bidi="ar-OM"/>
        </w:rPr>
        <w:t>:</w:t>
      </w:r>
    </w:p>
    <w:p w14:paraId="182DA403" w14:textId="77777777" w:rsidR="007533B1" w:rsidRDefault="007533B1" w:rsidP="0050277C">
      <w:pPr>
        <w:pStyle w:val="ListParagraph"/>
        <w:numPr>
          <w:ilvl w:val="0"/>
          <w:numId w:val="17"/>
        </w:numPr>
        <w:bidi/>
        <w:spacing w:line="240" w:lineRule="auto"/>
        <w:rPr>
          <w:rFonts w:cstheme="minorHAnsi"/>
          <w:sz w:val="32"/>
          <w:szCs w:val="32"/>
          <w:lang w:bidi="ar-OM"/>
        </w:rPr>
      </w:pPr>
      <w:r>
        <w:rPr>
          <w:rFonts w:cstheme="minorHAnsi" w:hint="cs"/>
          <w:sz w:val="32"/>
          <w:szCs w:val="32"/>
          <w:rtl/>
          <w:lang w:bidi="ar-OM"/>
        </w:rPr>
        <w:t>الاسم الثلاثي لصاحب البيانات الشخصية</w:t>
      </w:r>
      <w:r w:rsidR="0050277C">
        <w:rPr>
          <w:rFonts w:cstheme="minorHAnsi" w:hint="cs"/>
          <w:sz w:val="32"/>
          <w:szCs w:val="32"/>
          <w:rtl/>
          <w:lang w:bidi="ar-OM"/>
        </w:rPr>
        <w:t>.</w:t>
      </w:r>
    </w:p>
    <w:p w14:paraId="29F9CBF3" w14:textId="587618C0" w:rsidR="007533B1" w:rsidRDefault="007533B1" w:rsidP="0050277C">
      <w:pPr>
        <w:pStyle w:val="ListParagraph"/>
        <w:numPr>
          <w:ilvl w:val="0"/>
          <w:numId w:val="17"/>
        </w:numPr>
        <w:bidi/>
        <w:spacing w:line="240" w:lineRule="auto"/>
        <w:rPr>
          <w:rFonts w:cstheme="minorHAnsi"/>
          <w:sz w:val="32"/>
          <w:szCs w:val="32"/>
          <w:lang w:bidi="ar-OM"/>
        </w:rPr>
      </w:pPr>
      <w:r>
        <w:rPr>
          <w:rFonts w:cstheme="minorHAnsi" w:hint="cs"/>
          <w:sz w:val="32"/>
          <w:szCs w:val="32"/>
          <w:rtl/>
          <w:lang w:bidi="ar-OM"/>
        </w:rPr>
        <w:t>الرقم المدني</w:t>
      </w:r>
      <w:r w:rsidR="0050277C">
        <w:rPr>
          <w:rFonts w:cstheme="minorHAnsi" w:hint="cs"/>
          <w:sz w:val="32"/>
          <w:szCs w:val="32"/>
          <w:rtl/>
          <w:lang w:bidi="ar-OM"/>
        </w:rPr>
        <w:t>.</w:t>
      </w:r>
    </w:p>
    <w:p w14:paraId="45A0703E" w14:textId="77777777" w:rsidR="00C42993" w:rsidRDefault="00C42993" w:rsidP="00C42993">
      <w:pPr>
        <w:pStyle w:val="ListParagraph"/>
        <w:bidi/>
        <w:spacing w:line="240" w:lineRule="auto"/>
        <w:rPr>
          <w:rFonts w:cstheme="minorHAnsi"/>
          <w:sz w:val="32"/>
          <w:szCs w:val="32"/>
          <w:lang w:bidi="ar-OM"/>
        </w:rPr>
      </w:pPr>
    </w:p>
    <w:p w14:paraId="3941B7D1" w14:textId="4744D241" w:rsidR="00080B4F" w:rsidRDefault="00080B4F" w:rsidP="00080B4F">
      <w:pPr>
        <w:bidi/>
        <w:spacing w:line="240" w:lineRule="auto"/>
        <w:rPr>
          <w:rFonts w:cstheme="minorHAnsi"/>
          <w:sz w:val="32"/>
          <w:szCs w:val="32"/>
          <w:rtl/>
          <w:lang w:bidi="ar-OM"/>
        </w:rPr>
      </w:pPr>
    </w:p>
    <w:p w14:paraId="3642EB32" w14:textId="77777777" w:rsidR="004258C8" w:rsidRDefault="004258C8" w:rsidP="004258C8">
      <w:pPr>
        <w:bidi/>
        <w:spacing w:line="240" w:lineRule="auto"/>
        <w:rPr>
          <w:rFonts w:cstheme="minorHAnsi"/>
          <w:sz w:val="32"/>
          <w:szCs w:val="32"/>
          <w:rtl/>
          <w:lang w:bidi="ar-OM"/>
        </w:rPr>
      </w:pPr>
    </w:p>
    <w:p w14:paraId="0DEFF09A" w14:textId="77777777" w:rsidR="00080B4F" w:rsidRPr="00080B4F" w:rsidRDefault="00080B4F" w:rsidP="00080B4F">
      <w:pPr>
        <w:bidi/>
        <w:spacing w:line="240" w:lineRule="auto"/>
        <w:rPr>
          <w:rFonts w:cstheme="minorHAnsi"/>
          <w:sz w:val="32"/>
          <w:szCs w:val="32"/>
          <w:lang w:bidi="ar-OM"/>
        </w:rPr>
      </w:pPr>
    </w:p>
    <w:p w14:paraId="507AD78C" w14:textId="4844C3CF" w:rsidR="0050277C" w:rsidRPr="00080B4F" w:rsidRDefault="007533B1" w:rsidP="00080B4F">
      <w:pPr>
        <w:pStyle w:val="ListParagraph"/>
        <w:numPr>
          <w:ilvl w:val="0"/>
          <w:numId w:val="17"/>
        </w:numPr>
        <w:bidi/>
        <w:spacing w:line="240" w:lineRule="auto"/>
        <w:rPr>
          <w:rFonts w:cstheme="minorHAnsi"/>
          <w:sz w:val="32"/>
          <w:szCs w:val="32"/>
          <w:lang w:bidi="ar-OM"/>
        </w:rPr>
      </w:pPr>
      <w:r>
        <w:rPr>
          <w:rFonts w:cstheme="minorHAnsi" w:hint="cs"/>
          <w:sz w:val="32"/>
          <w:szCs w:val="32"/>
          <w:rtl/>
          <w:lang w:bidi="ar-OM"/>
        </w:rPr>
        <w:t>الحق المطلوب ممارسته</w:t>
      </w:r>
      <w:r w:rsidR="0050277C">
        <w:rPr>
          <w:rFonts w:cstheme="minorHAnsi" w:hint="cs"/>
          <w:sz w:val="32"/>
          <w:szCs w:val="32"/>
          <w:rtl/>
          <w:lang w:bidi="ar-OM"/>
        </w:rPr>
        <w:t>.</w:t>
      </w:r>
    </w:p>
    <w:p w14:paraId="13AC038F" w14:textId="77777777" w:rsidR="007533B1" w:rsidRPr="007533B1" w:rsidRDefault="007533B1" w:rsidP="0050277C">
      <w:pPr>
        <w:pStyle w:val="NormalWeb"/>
        <w:numPr>
          <w:ilvl w:val="0"/>
          <w:numId w:val="17"/>
        </w:numPr>
        <w:bidi/>
        <w:jc w:val="both"/>
        <w:rPr>
          <w:rFonts w:asciiTheme="minorHAnsi" w:eastAsiaTheme="minorHAnsi" w:hAnsiTheme="minorHAnsi" w:cstheme="minorHAnsi"/>
          <w:sz w:val="32"/>
          <w:szCs w:val="32"/>
          <w:lang w:bidi="ar-OM"/>
        </w:rPr>
      </w:pPr>
      <w:r w:rsidRPr="007533B1">
        <w:rPr>
          <w:rFonts w:asciiTheme="minorHAnsi" w:eastAsiaTheme="minorHAnsi" w:hAnsiTheme="minorHAnsi" w:cstheme="minorHAnsi"/>
          <w:sz w:val="32"/>
          <w:szCs w:val="32"/>
          <w:rtl/>
          <w:lang w:bidi="ar-OM"/>
        </w:rPr>
        <w:t>تفاصيل البيانات محل الطلب</w:t>
      </w:r>
      <w:r w:rsidRPr="007533B1">
        <w:rPr>
          <w:rFonts w:asciiTheme="minorHAnsi" w:eastAsiaTheme="minorHAnsi" w:hAnsiTheme="minorHAnsi" w:cstheme="minorHAnsi"/>
          <w:sz w:val="32"/>
          <w:szCs w:val="32"/>
          <w:lang w:bidi="ar-OM"/>
        </w:rPr>
        <w:t>.</w:t>
      </w:r>
    </w:p>
    <w:p w14:paraId="4911356D" w14:textId="77777777" w:rsidR="007F1D9F" w:rsidRPr="007F1D9F" w:rsidRDefault="007533B1" w:rsidP="0050277C">
      <w:pPr>
        <w:pStyle w:val="NormalWeb"/>
        <w:numPr>
          <w:ilvl w:val="0"/>
          <w:numId w:val="17"/>
        </w:numPr>
        <w:bidi/>
        <w:jc w:val="both"/>
        <w:rPr>
          <w:rFonts w:asciiTheme="minorHAnsi" w:eastAsiaTheme="minorHAnsi" w:hAnsiTheme="minorHAnsi" w:cstheme="minorHAnsi"/>
          <w:sz w:val="32"/>
          <w:szCs w:val="32"/>
          <w:rtl/>
          <w:lang w:bidi="ar-OM"/>
        </w:rPr>
      </w:pPr>
      <w:r w:rsidRPr="007533B1">
        <w:rPr>
          <w:rFonts w:asciiTheme="minorHAnsi" w:eastAsiaTheme="minorHAnsi" w:hAnsiTheme="minorHAnsi" w:cstheme="minorHAnsi"/>
          <w:sz w:val="32"/>
          <w:szCs w:val="32"/>
          <w:rtl/>
          <w:lang w:bidi="ar-OM"/>
        </w:rPr>
        <w:t>أي مستندات داعمة (إن وجدت)</w:t>
      </w:r>
      <w:r w:rsidRPr="007533B1">
        <w:rPr>
          <w:rFonts w:asciiTheme="minorHAnsi" w:eastAsiaTheme="minorHAnsi" w:hAnsiTheme="minorHAnsi" w:cstheme="minorHAnsi"/>
          <w:sz w:val="32"/>
          <w:szCs w:val="32"/>
          <w:lang w:bidi="ar-OM"/>
        </w:rPr>
        <w:t>.</w:t>
      </w:r>
    </w:p>
    <w:p w14:paraId="6A54C7D4" w14:textId="77777777" w:rsidR="007F1D9F" w:rsidRPr="00135D1D" w:rsidRDefault="007F1D9F" w:rsidP="007F1D9F">
      <w:pPr>
        <w:pStyle w:val="NormalWeb"/>
        <w:bidi/>
        <w:jc w:val="both"/>
        <w:rPr>
          <w:rFonts w:asciiTheme="minorHAnsi" w:eastAsiaTheme="minorHAnsi" w:hAnsiTheme="minorHAnsi" w:cstheme="minorHAnsi"/>
          <w:i/>
          <w:iCs/>
          <w:sz w:val="32"/>
          <w:szCs w:val="32"/>
          <w:lang w:bidi="ar-OM"/>
        </w:rPr>
      </w:pPr>
      <w:r w:rsidRPr="00135D1D">
        <w:rPr>
          <w:rFonts w:asciiTheme="minorHAnsi" w:eastAsiaTheme="minorHAnsi" w:hAnsiTheme="minorHAnsi" w:cstheme="minorHAnsi"/>
          <w:i/>
          <w:iCs/>
          <w:sz w:val="32"/>
          <w:szCs w:val="32"/>
          <w:rtl/>
          <w:lang w:bidi="ar-OM"/>
        </w:rPr>
        <w:t>يحق للمتحكم طلب ما يثبت هوية مقدم الطلب لحماية خصوصيت</w:t>
      </w:r>
      <w:r w:rsidR="0050277C" w:rsidRPr="00135D1D">
        <w:rPr>
          <w:rFonts w:asciiTheme="minorHAnsi" w:eastAsiaTheme="minorHAnsi" w:hAnsiTheme="minorHAnsi" w:cstheme="minorHAnsi" w:hint="cs"/>
          <w:i/>
          <w:iCs/>
          <w:sz w:val="32"/>
          <w:szCs w:val="32"/>
          <w:rtl/>
          <w:lang w:bidi="ar-OM"/>
        </w:rPr>
        <w:t>ه.</w:t>
      </w:r>
    </w:p>
    <w:p w14:paraId="5182F59E" w14:textId="065D242C" w:rsidR="00F72CF0" w:rsidRDefault="007533B1" w:rsidP="004258C8">
      <w:pPr>
        <w:pStyle w:val="NormalWeb"/>
        <w:numPr>
          <w:ilvl w:val="0"/>
          <w:numId w:val="23"/>
        </w:numPr>
        <w:bidi/>
        <w:jc w:val="both"/>
        <w:rPr>
          <w:rFonts w:asciiTheme="minorHAnsi" w:eastAsiaTheme="minorHAnsi" w:hAnsiTheme="minorHAnsi" w:cstheme="minorHAnsi"/>
          <w:color w:val="C00000"/>
          <w:sz w:val="32"/>
          <w:szCs w:val="32"/>
          <w:rtl/>
          <w:lang w:bidi="ar-OM"/>
        </w:rPr>
      </w:pPr>
      <w:r w:rsidRPr="007533B1">
        <w:rPr>
          <w:rFonts w:asciiTheme="minorHAnsi" w:eastAsiaTheme="minorHAnsi" w:hAnsiTheme="minorHAnsi" w:cstheme="minorHAnsi" w:hint="cs"/>
          <w:color w:val="C00000"/>
          <w:sz w:val="32"/>
          <w:szCs w:val="32"/>
          <w:rtl/>
          <w:lang w:bidi="ar-OM"/>
        </w:rPr>
        <w:t xml:space="preserve">استجابة المتحكم لطلب </w:t>
      </w:r>
      <w:r w:rsidR="00BD3D2B">
        <w:rPr>
          <w:rFonts w:asciiTheme="minorHAnsi" w:eastAsiaTheme="minorHAnsi" w:hAnsiTheme="minorHAnsi" w:cstheme="minorHAnsi" w:hint="cs"/>
          <w:color w:val="C00000"/>
          <w:sz w:val="32"/>
          <w:szCs w:val="32"/>
          <w:rtl/>
          <w:lang w:bidi="ar-OM"/>
        </w:rPr>
        <w:t xml:space="preserve">صاحب </w:t>
      </w:r>
      <w:r w:rsidRPr="007533B1">
        <w:rPr>
          <w:rFonts w:asciiTheme="minorHAnsi" w:eastAsiaTheme="minorHAnsi" w:hAnsiTheme="minorHAnsi" w:cstheme="minorHAnsi" w:hint="cs"/>
          <w:color w:val="C00000"/>
          <w:sz w:val="32"/>
          <w:szCs w:val="32"/>
          <w:rtl/>
          <w:lang w:bidi="ar-OM"/>
        </w:rPr>
        <w:t>البيانات الشخصية</w:t>
      </w:r>
    </w:p>
    <w:p w14:paraId="3E416647" w14:textId="1B4C1F98" w:rsidR="004258C8" w:rsidRDefault="004258C8" w:rsidP="004258C8">
      <w:pPr>
        <w:pStyle w:val="NormalWeb"/>
        <w:bidi/>
        <w:jc w:val="both"/>
        <w:rPr>
          <w:rFonts w:asciiTheme="minorHAnsi" w:eastAsiaTheme="minorHAnsi" w:hAnsiTheme="minorHAnsi" w:cstheme="minorHAnsi"/>
          <w:color w:val="C00000"/>
          <w:sz w:val="32"/>
          <w:szCs w:val="32"/>
          <w:rtl/>
          <w:lang w:bidi="ar-OM"/>
        </w:rPr>
      </w:pPr>
      <w:r w:rsidRPr="004258C8">
        <w:rPr>
          <w:rFonts w:asciiTheme="minorHAnsi" w:eastAsiaTheme="minorHAnsi" w:hAnsiTheme="minorHAnsi" w:cstheme="minorHAnsi" w:hint="cs"/>
          <w:color w:val="000000" w:themeColor="text1"/>
          <w:sz w:val="32"/>
          <w:szCs w:val="32"/>
          <w:rtl/>
          <w:lang w:bidi="ar-OM"/>
        </w:rPr>
        <w:t>قبول المتحكم لطلب صاحب البيانات الشخصية</w:t>
      </w:r>
      <w:r>
        <w:rPr>
          <w:rFonts w:asciiTheme="minorHAnsi" w:eastAsiaTheme="minorHAnsi" w:hAnsiTheme="minorHAnsi" w:cstheme="minorHAnsi" w:hint="cs"/>
          <w:color w:val="000000" w:themeColor="text1"/>
          <w:sz w:val="32"/>
          <w:szCs w:val="32"/>
          <w:rtl/>
          <w:lang w:bidi="ar-OM"/>
        </w:rPr>
        <w:t>:</w:t>
      </w:r>
    </w:p>
    <w:p w14:paraId="281593EE" w14:textId="5608469D" w:rsidR="004D4FD1" w:rsidRDefault="004D4FD1" w:rsidP="004A4D51">
      <w:pPr>
        <w:pStyle w:val="NormalWeb"/>
        <w:numPr>
          <w:ilvl w:val="0"/>
          <w:numId w:val="20"/>
        </w:numPr>
        <w:bidi/>
        <w:jc w:val="both"/>
        <w:rPr>
          <w:rFonts w:asciiTheme="minorHAnsi" w:eastAsiaTheme="minorHAnsi" w:hAnsiTheme="minorHAnsi" w:cstheme="minorHAnsi"/>
          <w:sz w:val="32"/>
          <w:szCs w:val="32"/>
          <w:lang w:bidi="ar-OM"/>
        </w:rPr>
      </w:pPr>
      <w:r w:rsidRPr="004A4D51">
        <w:rPr>
          <w:rFonts w:asciiTheme="minorHAnsi" w:eastAsiaTheme="minorHAnsi" w:hAnsiTheme="minorHAnsi" w:cstheme="minorHAnsi" w:hint="cs"/>
          <w:sz w:val="32"/>
          <w:szCs w:val="32"/>
          <w:rtl/>
          <w:lang w:bidi="ar-OM"/>
        </w:rPr>
        <w:t xml:space="preserve">يلتزم المتحكم </w:t>
      </w:r>
      <w:r w:rsidR="00C42993">
        <w:rPr>
          <w:rFonts w:asciiTheme="minorHAnsi" w:eastAsiaTheme="minorHAnsi" w:hAnsiTheme="minorHAnsi" w:cstheme="minorHAnsi" w:hint="cs"/>
          <w:sz w:val="32"/>
          <w:szCs w:val="32"/>
          <w:rtl/>
          <w:lang w:bidi="ar-OM"/>
        </w:rPr>
        <w:t xml:space="preserve">وفقا </w:t>
      </w:r>
      <w:r w:rsidR="004258C8">
        <w:rPr>
          <w:rFonts w:asciiTheme="minorHAnsi" w:eastAsiaTheme="minorHAnsi" w:hAnsiTheme="minorHAnsi" w:cstheme="minorHAnsi" w:hint="cs"/>
          <w:sz w:val="32"/>
          <w:szCs w:val="32"/>
          <w:rtl/>
          <w:lang w:bidi="ar-OM"/>
        </w:rPr>
        <w:t>ل</w:t>
      </w:r>
      <w:r w:rsidR="00C42993">
        <w:rPr>
          <w:rFonts w:asciiTheme="minorHAnsi" w:eastAsiaTheme="minorHAnsi" w:hAnsiTheme="minorHAnsi" w:cstheme="minorHAnsi" w:hint="cs"/>
          <w:sz w:val="32"/>
          <w:szCs w:val="32"/>
          <w:rtl/>
          <w:lang w:bidi="ar-OM"/>
        </w:rPr>
        <w:t xml:space="preserve">لمادة </w:t>
      </w:r>
      <w:r w:rsidR="004258C8">
        <w:rPr>
          <w:rFonts w:asciiTheme="minorHAnsi" w:eastAsiaTheme="minorHAnsi" w:hAnsiTheme="minorHAnsi" w:cstheme="minorHAnsi" w:hint="cs"/>
          <w:sz w:val="32"/>
          <w:szCs w:val="32"/>
          <w:rtl/>
          <w:lang w:bidi="ar-OM"/>
        </w:rPr>
        <w:t xml:space="preserve">(7) من اللائحة التنفيذية </w:t>
      </w:r>
      <w:r w:rsidRPr="004A4D51">
        <w:rPr>
          <w:rFonts w:asciiTheme="minorHAnsi" w:eastAsiaTheme="minorHAnsi" w:hAnsiTheme="minorHAnsi" w:cstheme="minorHAnsi" w:hint="cs"/>
          <w:sz w:val="32"/>
          <w:szCs w:val="32"/>
          <w:rtl/>
          <w:lang w:bidi="ar-OM"/>
        </w:rPr>
        <w:t>بالبت في الطلب خلال مدة لا تتجاوز (45) خمسة وأربعين يوما من تاريخ تسلمه الطلب</w:t>
      </w:r>
      <w:r w:rsidR="0050277C">
        <w:rPr>
          <w:rFonts w:asciiTheme="minorHAnsi" w:eastAsiaTheme="minorHAnsi" w:hAnsiTheme="minorHAnsi" w:cstheme="minorHAnsi" w:hint="cs"/>
          <w:sz w:val="32"/>
          <w:szCs w:val="32"/>
          <w:rtl/>
          <w:lang w:bidi="ar-OM"/>
        </w:rPr>
        <w:t>.</w:t>
      </w:r>
      <w:r w:rsidR="00135D1D">
        <w:rPr>
          <w:rFonts w:asciiTheme="minorHAnsi" w:eastAsiaTheme="minorHAnsi" w:hAnsiTheme="minorHAnsi" w:cstheme="minorHAnsi" w:hint="cs"/>
          <w:sz w:val="32"/>
          <w:szCs w:val="32"/>
          <w:rtl/>
          <w:lang w:bidi="ar-OM"/>
        </w:rPr>
        <w:t xml:space="preserve"> </w:t>
      </w:r>
    </w:p>
    <w:p w14:paraId="5ED8C9A8" w14:textId="5264C44A" w:rsidR="007F1D9F" w:rsidRPr="004258C8" w:rsidRDefault="007F1D9F" w:rsidP="007F1D9F">
      <w:pPr>
        <w:pStyle w:val="NormalWeb"/>
        <w:bidi/>
        <w:jc w:val="both"/>
        <w:rPr>
          <w:rFonts w:asciiTheme="minorHAnsi" w:eastAsiaTheme="minorHAnsi" w:hAnsiTheme="minorHAnsi" w:cstheme="minorHAnsi"/>
          <w:color w:val="000000" w:themeColor="text1"/>
          <w:sz w:val="32"/>
          <w:szCs w:val="32"/>
          <w:rtl/>
          <w:lang w:bidi="ar-OM"/>
        </w:rPr>
      </w:pPr>
      <w:r w:rsidRPr="004258C8">
        <w:rPr>
          <w:rFonts w:asciiTheme="minorHAnsi" w:eastAsiaTheme="minorHAnsi" w:hAnsiTheme="minorHAnsi" w:cstheme="minorHAnsi" w:hint="cs"/>
          <w:color w:val="000000" w:themeColor="text1"/>
          <w:sz w:val="32"/>
          <w:szCs w:val="32"/>
          <w:rtl/>
          <w:lang w:bidi="ar-OM"/>
        </w:rPr>
        <w:t xml:space="preserve">رفض المتحكم لطلب </w:t>
      </w:r>
      <w:r w:rsidR="00BD3D2B" w:rsidRPr="004258C8">
        <w:rPr>
          <w:rFonts w:asciiTheme="minorHAnsi" w:eastAsiaTheme="minorHAnsi" w:hAnsiTheme="minorHAnsi" w:cstheme="minorHAnsi" w:hint="cs"/>
          <w:color w:val="000000" w:themeColor="text1"/>
          <w:sz w:val="32"/>
          <w:szCs w:val="32"/>
          <w:rtl/>
          <w:lang w:bidi="ar-OM"/>
        </w:rPr>
        <w:t>صاحب</w:t>
      </w:r>
      <w:r w:rsidRPr="004258C8">
        <w:rPr>
          <w:rFonts w:asciiTheme="minorHAnsi" w:eastAsiaTheme="minorHAnsi" w:hAnsiTheme="minorHAnsi" w:cstheme="minorHAnsi" w:hint="cs"/>
          <w:color w:val="000000" w:themeColor="text1"/>
          <w:sz w:val="32"/>
          <w:szCs w:val="32"/>
          <w:rtl/>
          <w:lang w:bidi="ar-OM"/>
        </w:rPr>
        <w:t xml:space="preserve"> البيانات الشخصية</w:t>
      </w:r>
      <w:r w:rsidR="004258C8">
        <w:rPr>
          <w:rFonts w:asciiTheme="minorHAnsi" w:eastAsiaTheme="minorHAnsi" w:hAnsiTheme="minorHAnsi" w:cstheme="minorHAnsi" w:hint="cs"/>
          <w:color w:val="000000" w:themeColor="text1"/>
          <w:sz w:val="32"/>
          <w:szCs w:val="32"/>
          <w:rtl/>
          <w:lang w:bidi="ar-OM"/>
        </w:rPr>
        <w:t>:</w:t>
      </w:r>
    </w:p>
    <w:p w14:paraId="3DBD14B6" w14:textId="77777777" w:rsidR="007533B1" w:rsidRPr="004258C8" w:rsidRDefault="007533B1" w:rsidP="004A4D51">
      <w:pPr>
        <w:pStyle w:val="NormalWeb"/>
        <w:numPr>
          <w:ilvl w:val="0"/>
          <w:numId w:val="20"/>
        </w:numPr>
        <w:bidi/>
        <w:jc w:val="both"/>
        <w:rPr>
          <w:rFonts w:asciiTheme="minorHAnsi" w:eastAsiaTheme="minorHAnsi" w:hAnsiTheme="minorHAnsi" w:cstheme="minorHAnsi"/>
          <w:sz w:val="32"/>
          <w:szCs w:val="32"/>
          <w:rtl/>
          <w:lang w:bidi="ar-OM"/>
        </w:rPr>
      </w:pPr>
      <w:r w:rsidRPr="004258C8">
        <w:rPr>
          <w:rFonts w:asciiTheme="minorHAnsi" w:eastAsiaTheme="minorHAnsi" w:hAnsiTheme="minorHAnsi" w:cstheme="minorHAnsi" w:hint="cs"/>
          <w:sz w:val="32"/>
          <w:szCs w:val="32"/>
          <w:rtl/>
          <w:lang w:bidi="ar-OM"/>
        </w:rPr>
        <w:t>يجوز للمتحكم رفض طلب صاحب البيانات الشخصية جزئيا أو كليا، إذا كان الطلب متكررا بشكل غير مبرر، أو أن تنفيذه يتطلب جهدا غير عادي.</w:t>
      </w:r>
    </w:p>
    <w:p w14:paraId="19D06C6D" w14:textId="77777777" w:rsidR="007F1D9F" w:rsidRPr="004258C8" w:rsidRDefault="004D4FD1" w:rsidP="0050277C">
      <w:pPr>
        <w:pStyle w:val="NormalWeb"/>
        <w:numPr>
          <w:ilvl w:val="0"/>
          <w:numId w:val="20"/>
        </w:numPr>
        <w:bidi/>
        <w:jc w:val="both"/>
        <w:rPr>
          <w:rFonts w:asciiTheme="minorHAnsi" w:eastAsiaTheme="minorHAnsi" w:hAnsiTheme="minorHAnsi" w:cstheme="minorHAnsi"/>
          <w:sz w:val="32"/>
          <w:szCs w:val="32"/>
          <w:rtl/>
          <w:lang w:bidi="ar-OM"/>
        </w:rPr>
      </w:pPr>
      <w:r w:rsidRPr="004258C8">
        <w:rPr>
          <w:rFonts w:asciiTheme="minorHAnsi" w:eastAsiaTheme="minorHAnsi" w:hAnsiTheme="minorHAnsi" w:cstheme="minorHAnsi" w:hint="cs"/>
          <w:sz w:val="32"/>
          <w:szCs w:val="32"/>
          <w:rtl/>
          <w:lang w:bidi="ar-OM"/>
        </w:rPr>
        <w:t xml:space="preserve">يلتزم المتحكم بإخطار صاحب البيانات الشخصية بقرار الرفض مسببا </w:t>
      </w:r>
      <w:r w:rsidR="004A4D51" w:rsidRPr="004258C8">
        <w:rPr>
          <w:rFonts w:asciiTheme="minorHAnsi" w:eastAsiaTheme="minorHAnsi" w:hAnsiTheme="minorHAnsi" w:cstheme="minorHAnsi" w:hint="cs"/>
          <w:sz w:val="32"/>
          <w:szCs w:val="32"/>
          <w:rtl/>
          <w:lang w:bidi="ar-OM"/>
        </w:rPr>
        <w:t>خلال مدة لا تتجاوز (45) خمسة وأربعين يوما.</w:t>
      </w:r>
    </w:p>
    <w:p w14:paraId="6BDC510F" w14:textId="1346C582" w:rsidR="007F1D9F" w:rsidRPr="004258C8" w:rsidRDefault="007F1D9F" w:rsidP="004258C8">
      <w:pPr>
        <w:pStyle w:val="ListParagraph"/>
        <w:numPr>
          <w:ilvl w:val="0"/>
          <w:numId w:val="23"/>
        </w:numPr>
        <w:bidi/>
        <w:jc w:val="both"/>
        <w:rPr>
          <w:rFonts w:cstheme="minorHAnsi"/>
          <w:sz w:val="28"/>
          <w:szCs w:val="28"/>
        </w:rPr>
      </w:pPr>
      <w:r w:rsidRPr="004258C8">
        <w:rPr>
          <w:rFonts w:cstheme="minorHAnsi"/>
          <w:color w:val="C00000"/>
          <w:sz w:val="32"/>
          <w:szCs w:val="32"/>
          <w:rtl/>
          <w:lang w:bidi="ar-OM"/>
        </w:rPr>
        <w:t>تظلم</w:t>
      </w:r>
      <w:r w:rsidRPr="004258C8">
        <w:rPr>
          <w:rFonts w:cstheme="minorHAnsi" w:hint="cs"/>
          <w:color w:val="C00000"/>
          <w:sz w:val="32"/>
          <w:szCs w:val="32"/>
          <w:rtl/>
          <w:lang w:bidi="ar-OM"/>
        </w:rPr>
        <w:t xml:space="preserve"> صاحب البيانات الشخصية من قرار الرفض</w:t>
      </w:r>
    </w:p>
    <w:p w14:paraId="7E1EA6E1" w14:textId="2506FAFA" w:rsidR="007F1D9F" w:rsidRPr="007F1D9F" w:rsidRDefault="007F1D9F" w:rsidP="00BD3D2B">
      <w:pPr>
        <w:pStyle w:val="NormalWeb"/>
        <w:numPr>
          <w:ilvl w:val="0"/>
          <w:numId w:val="21"/>
        </w:numPr>
        <w:bidi/>
        <w:rPr>
          <w:rFonts w:asciiTheme="minorHAnsi" w:eastAsiaTheme="minorHAnsi" w:hAnsiTheme="minorHAnsi" w:cstheme="minorHAnsi"/>
          <w:sz w:val="32"/>
          <w:szCs w:val="32"/>
          <w:lang w:bidi="ar-OM"/>
        </w:rPr>
      </w:pPr>
      <w:r w:rsidRPr="00BD3D2B">
        <w:rPr>
          <w:rFonts w:asciiTheme="minorHAnsi" w:eastAsiaTheme="minorHAnsi" w:hAnsiTheme="minorHAnsi" w:cstheme="minorHAnsi"/>
          <w:sz w:val="32"/>
          <w:szCs w:val="32"/>
          <w:rtl/>
          <w:lang w:bidi="ar-OM"/>
        </w:rPr>
        <w:t xml:space="preserve">يحق لصاحب البيانات الشخصية </w:t>
      </w:r>
      <w:r w:rsidR="007E4770">
        <w:rPr>
          <w:rFonts w:asciiTheme="minorHAnsi" w:eastAsiaTheme="minorHAnsi" w:hAnsiTheme="minorHAnsi" w:cstheme="minorHAnsi" w:hint="cs"/>
          <w:sz w:val="32"/>
          <w:szCs w:val="32"/>
          <w:rtl/>
          <w:lang w:bidi="ar-OM"/>
        </w:rPr>
        <w:t>التقدم بشكوى</w:t>
      </w:r>
      <w:r w:rsidR="00937C50">
        <w:rPr>
          <w:rFonts w:asciiTheme="minorHAnsi" w:eastAsiaTheme="minorHAnsi" w:hAnsiTheme="minorHAnsi" w:cstheme="minorHAnsi"/>
          <w:sz w:val="32"/>
          <w:szCs w:val="32"/>
          <w:lang w:bidi="ar-OM"/>
        </w:rPr>
        <w:t xml:space="preserve"> </w:t>
      </w:r>
      <w:r w:rsidR="00937C50">
        <w:rPr>
          <w:rFonts w:asciiTheme="minorHAnsi" w:eastAsiaTheme="minorHAnsi" w:hAnsiTheme="minorHAnsi" w:cstheme="minorHAnsi" w:hint="cs"/>
          <w:sz w:val="32"/>
          <w:szCs w:val="32"/>
          <w:rtl/>
          <w:lang w:bidi="ar-OM"/>
        </w:rPr>
        <w:t>إلى الوزارة</w:t>
      </w:r>
      <w:r w:rsidR="007E4770">
        <w:rPr>
          <w:rFonts w:asciiTheme="minorHAnsi" w:eastAsiaTheme="minorHAnsi" w:hAnsiTheme="minorHAnsi" w:cstheme="minorHAnsi" w:hint="cs"/>
          <w:sz w:val="32"/>
          <w:szCs w:val="32"/>
          <w:rtl/>
          <w:lang w:bidi="ar-OM"/>
        </w:rPr>
        <w:t xml:space="preserve"> </w:t>
      </w:r>
      <w:r w:rsidR="00685235">
        <w:rPr>
          <w:rFonts w:asciiTheme="minorHAnsi" w:eastAsiaTheme="minorHAnsi" w:hAnsiTheme="minorHAnsi" w:cstheme="minorHAnsi" w:hint="cs"/>
          <w:sz w:val="32"/>
          <w:szCs w:val="32"/>
          <w:rtl/>
          <w:lang w:bidi="ar-OM"/>
        </w:rPr>
        <w:t xml:space="preserve">عبر القنوات الرسمية </w:t>
      </w:r>
      <w:r w:rsidR="007E4770">
        <w:rPr>
          <w:rFonts w:asciiTheme="minorHAnsi" w:eastAsiaTheme="minorHAnsi" w:hAnsiTheme="minorHAnsi" w:cstheme="minorHAnsi" w:hint="cs"/>
          <w:sz w:val="32"/>
          <w:szCs w:val="32"/>
          <w:rtl/>
          <w:lang w:bidi="ar-OM"/>
        </w:rPr>
        <w:t xml:space="preserve">في حال </w:t>
      </w:r>
      <w:r w:rsidR="00937C50">
        <w:rPr>
          <w:rFonts w:asciiTheme="minorHAnsi" w:eastAsiaTheme="minorHAnsi" w:hAnsiTheme="minorHAnsi" w:cstheme="minorHAnsi" w:hint="cs"/>
          <w:sz w:val="32"/>
          <w:szCs w:val="32"/>
          <w:rtl/>
          <w:lang w:bidi="ar-OM"/>
        </w:rPr>
        <w:t>امتناع</w:t>
      </w:r>
      <w:r w:rsidR="007E4770">
        <w:rPr>
          <w:rFonts w:asciiTheme="minorHAnsi" w:eastAsiaTheme="minorHAnsi" w:hAnsiTheme="minorHAnsi" w:cstheme="minorHAnsi" w:hint="cs"/>
          <w:sz w:val="32"/>
          <w:szCs w:val="32"/>
          <w:rtl/>
          <w:lang w:bidi="ar-OM"/>
        </w:rPr>
        <w:t xml:space="preserve"> المتحكم </w:t>
      </w:r>
      <w:r w:rsidR="00937C50">
        <w:rPr>
          <w:rFonts w:asciiTheme="minorHAnsi" w:eastAsiaTheme="minorHAnsi" w:hAnsiTheme="minorHAnsi" w:cstheme="minorHAnsi" w:hint="cs"/>
          <w:sz w:val="32"/>
          <w:szCs w:val="32"/>
          <w:rtl/>
          <w:lang w:bidi="ar-OM"/>
        </w:rPr>
        <w:t xml:space="preserve">عن تمكينه </w:t>
      </w:r>
      <w:r w:rsidR="007E4770">
        <w:rPr>
          <w:rFonts w:asciiTheme="minorHAnsi" w:eastAsiaTheme="minorHAnsi" w:hAnsiTheme="minorHAnsi" w:cstheme="minorHAnsi" w:hint="cs"/>
          <w:sz w:val="32"/>
          <w:szCs w:val="32"/>
          <w:rtl/>
          <w:lang w:bidi="ar-OM"/>
        </w:rPr>
        <w:t xml:space="preserve">من ممارسة حقوقه المنصوص عليها في القانون </w:t>
      </w:r>
      <w:r w:rsidR="00E1343D">
        <w:rPr>
          <w:rFonts w:asciiTheme="minorHAnsi" w:eastAsiaTheme="minorHAnsi" w:hAnsiTheme="minorHAnsi" w:cstheme="minorHAnsi" w:hint="cs"/>
          <w:sz w:val="32"/>
          <w:szCs w:val="32"/>
          <w:rtl/>
          <w:lang w:bidi="ar-OM"/>
        </w:rPr>
        <w:t>واللائح</w:t>
      </w:r>
      <w:r w:rsidR="00E1343D">
        <w:rPr>
          <w:rFonts w:asciiTheme="minorHAnsi" w:eastAsiaTheme="minorHAnsi" w:hAnsiTheme="minorHAnsi" w:cstheme="minorHAnsi" w:hint="eastAsia"/>
          <w:sz w:val="32"/>
          <w:szCs w:val="32"/>
          <w:rtl/>
          <w:lang w:bidi="ar-OM"/>
        </w:rPr>
        <w:t>ة</w:t>
      </w:r>
      <w:r w:rsidR="00685235">
        <w:rPr>
          <w:rFonts w:asciiTheme="minorHAnsi" w:eastAsiaTheme="minorHAnsi" w:hAnsiTheme="minorHAnsi" w:cstheme="minorHAnsi" w:hint="cs"/>
          <w:sz w:val="32"/>
          <w:szCs w:val="32"/>
          <w:rtl/>
          <w:lang w:bidi="ar-OM"/>
        </w:rPr>
        <w:t>.</w:t>
      </w:r>
      <w:r w:rsidR="00685235">
        <w:rPr>
          <w:rFonts w:asciiTheme="minorHAnsi" w:eastAsiaTheme="minorHAnsi" w:hAnsiTheme="minorHAnsi" w:cstheme="minorHAnsi"/>
          <w:sz w:val="32"/>
          <w:szCs w:val="32"/>
          <w:lang w:bidi="ar-OM"/>
        </w:rPr>
        <w:br/>
      </w:r>
    </w:p>
    <w:p w14:paraId="78F4FE72" w14:textId="77777777" w:rsidR="00FB48C2" w:rsidRDefault="00FB48C2" w:rsidP="0030290B">
      <w:pPr>
        <w:jc w:val="right"/>
        <w:rPr>
          <w:rFonts w:cstheme="minorHAnsi"/>
          <w:sz w:val="28"/>
          <w:szCs w:val="28"/>
          <w:rtl/>
        </w:rPr>
      </w:pPr>
    </w:p>
    <w:p w14:paraId="43E9A6FA" w14:textId="77777777" w:rsidR="00FB48C2" w:rsidRDefault="00FB48C2" w:rsidP="00937C50">
      <w:pPr>
        <w:rPr>
          <w:rFonts w:cstheme="minorHAnsi"/>
          <w:sz w:val="28"/>
          <w:szCs w:val="28"/>
          <w:rtl/>
        </w:rPr>
      </w:pPr>
    </w:p>
    <w:p w14:paraId="75B796CA" w14:textId="77777777" w:rsidR="00FB48C2" w:rsidRDefault="00FB48C2" w:rsidP="0030290B">
      <w:pPr>
        <w:jc w:val="right"/>
        <w:rPr>
          <w:rFonts w:cstheme="minorHAnsi"/>
          <w:sz w:val="28"/>
          <w:szCs w:val="28"/>
          <w:rtl/>
        </w:rPr>
      </w:pPr>
    </w:p>
    <w:p w14:paraId="1F20B8A6" w14:textId="77777777" w:rsidR="00FB48C2" w:rsidRDefault="00FB48C2" w:rsidP="0030290B">
      <w:pPr>
        <w:jc w:val="right"/>
        <w:rPr>
          <w:rFonts w:cstheme="minorHAnsi"/>
          <w:sz w:val="28"/>
          <w:szCs w:val="28"/>
          <w:rtl/>
        </w:rPr>
      </w:pPr>
    </w:p>
    <w:p w14:paraId="4558761F" w14:textId="77777777" w:rsidR="00FB48C2" w:rsidRDefault="00FB48C2" w:rsidP="0030290B">
      <w:pPr>
        <w:jc w:val="right"/>
        <w:rPr>
          <w:rFonts w:cstheme="minorHAnsi"/>
          <w:sz w:val="28"/>
          <w:szCs w:val="28"/>
          <w:rtl/>
        </w:rPr>
      </w:pPr>
    </w:p>
    <w:p w14:paraId="6DB8577B" w14:textId="77777777" w:rsidR="0039085D" w:rsidRDefault="0039085D" w:rsidP="00C60037">
      <w:pPr>
        <w:rPr>
          <w:rFonts w:cstheme="minorHAnsi"/>
          <w:sz w:val="28"/>
          <w:szCs w:val="28"/>
          <w:rtl/>
        </w:rPr>
      </w:pPr>
    </w:p>
    <w:p w14:paraId="5400E9D1" w14:textId="77777777" w:rsidR="00FB48C2" w:rsidRDefault="00FB48C2" w:rsidP="007E0FCA">
      <w:pPr>
        <w:rPr>
          <w:rFonts w:cstheme="minorHAnsi"/>
          <w:sz w:val="28"/>
          <w:szCs w:val="28"/>
          <w:rtl/>
        </w:rPr>
      </w:pPr>
    </w:p>
    <w:p w14:paraId="4216D290" w14:textId="77777777" w:rsidR="00A55F86" w:rsidRPr="00FC2F4E" w:rsidRDefault="00A55F86" w:rsidP="00BF646F">
      <w:pPr>
        <w:jc w:val="right"/>
        <w:rPr>
          <w:rFonts w:cstheme="minorHAnsi"/>
          <w:sz w:val="28"/>
          <w:szCs w:val="28"/>
        </w:rPr>
      </w:pPr>
    </w:p>
    <w:p w14:paraId="0098BDC6" w14:textId="77777777" w:rsidR="009732E0" w:rsidRPr="00126012" w:rsidRDefault="009732E0" w:rsidP="00C82087">
      <w:pPr>
        <w:jc w:val="right"/>
        <w:rPr>
          <w:rFonts w:cstheme="minorHAnsi"/>
          <w:sz w:val="28"/>
          <w:szCs w:val="28"/>
          <w:lang w:bidi="ar-OM"/>
        </w:rPr>
      </w:pPr>
    </w:p>
    <w:sectPr w:rsidR="009732E0" w:rsidRPr="001260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99BC6" w14:textId="77777777" w:rsidR="001D2BA6" w:rsidRDefault="001D2BA6" w:rsidP="005C18FA">
      <w:pPr>
        <w:spacing w:after="0" w:line="240" w:lineRule="auto"/>
      </w:pPr>
      <w:r>
        <w:separator/>
      </w:r>
    </w:p>
  </w:endnote>
  <w:endnote w:type="continuationSeparator" w:id="0">
    <w:p w14:paraId="1CF07C76" w14:textId="77777777" w:rsidR="001D2BA6" w:rsidRDefault="001D2BA6" w:rsidP="005C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7A39F" w14:textId="77777777" w:rsidR="007E0FCA" w:rsidRPr="007E0FCA" w:rsidRDefault="007E0FCA" w:rsidP="007E0FCA">
    <w:pPr>
      <w:widowControl w:val="0"/>
      <w:pBdr>
        <w:top w:val="nil"/>
        <w:left w:val="nil"/>
        <w:bottom w:val="nil"/>
        <w:right w:val="nil"/>
        <w:between w:val="nil"/>
      </w:pBdr>
      <w:bidi/>
      <w:spacing w:after="0" w:line="276" w:lineRule="auto"/>
      <w:rPr>
        <w:rFonts w:ascii="Calibri" w:eastAsia="Calibri" w:hAnsi="Calibri" w:cs="Calibri"/>
        <w:color w:val="000000"/>
      </w:rPr>
    </w:pPr>
  </w:p>
  <w:tbl>
    <w:tblPr>
      <w:bidiVisual/>
      <w:tblW w:w="11745" w:type="dxa"/>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3"/>
      <w:gridCol w:w="3520"/>
      <w:gridCol w:w="2134"/>
      <w:gridCol w:w="2018"/>
    </w:tblGrid>
    <w:tr w:rsidR="007E0FCA" w:rsidRPr="007E0FCA" w14:paraId="61FC7CA4" w14:textId="77777777" w:rsidTr="007E0FCA">
      <w:trPr>
        <w:trHeight w:val="855"/>
      </w:trPr>
      <w:tc>
        <w:tcPr>
          <w:tcW w:w="4073" w:type="dxa"/>
          <w:vAlign w:val="center"/>
        </w:tcPr>
        <w:p w14:paraId="2B0CC2E2" w14:textId="77777777" w:rsidR="007E0FCA" w:rsidRPr="007E0FCA" w:rsidRDefault="007E0FCA" w:rsidP="007E0FCA">
          <w:pPr>
            <w:spacing w:after="0"/>
            <w:jc w:val="center"/>
            <w:rPr>
              <w:rFonts w:ascii="Calibri" w:eastAsia="Calibri" w:hAnsi="Calibri" w:cs="Calibri"/>
              <w:sz w:val="16"/>
              <w:szCs w:val="16"/>
            </w:rPr>
          </w:pPr>
          <w:r w:rsidRPr="007E0FCA">
            <w:rPr>
              <w:rFonts w:ascii="Calibri" w:eastAsia="Calibri" w:hAnsi="Calibri" w:cs="Calibri"/>
              <w:sz w:val="16"/>
              <w:szCs w:val="16"/>
              <w:rtl/>
            </w:rPr>
            <w:t>وزارة النقل والاتصالات وتقنية المعلومات</w:t>
          </w:r>
        </w:p>
      </w:tc>
      <w:tc>
        <w:tcPr>
          <w:tcW w:w="3520" w:type="dxa"/>
          <w:vAlign w:val="center"/>
        </w:tcPr>
        <w:p w14:paraId="239D33D1" w14:textId="77777777" w:rsidR="007E0FCA" w:rsidRPr="007E0FCA" w:rsidRDefault="007E0FCA" w:rsidP="007E0FCA">
          <w:pPr>
            <w:bidi/>
            <w:spacing w:after="0" w:line="240" w:lineRule="auto"/>
            <w:contextualSpacing/>
            <w:jc w:val="center"/>
            <w:rPr>
              <w:rFonts w:ascii="Calibri" w:eastAsia="Calibri" w:hAnsi="Calibri" w:cs="Calibri"/>
              <w:sz w:val="16"/>
              <w:szCs w:val="16"/>
              <w:rtl/>
            </w:rPr>
          </w:pPr>
          <w:r>
            <w:rPr>
              <w:rFonts w:ascii="Calibri" w:eastAsia="Calibri" w:hAnsi="Calibri" w:cs="Calibri" w:hint="cs"/>
              <w:sz w:val="16"/>
              <w:szCs w:val="16"/>
              <w:rtl/>
            </w:rPr>
            <w:t>دليل ونموذج إعداد سياسة حماية البيانات الشخصية للمخاطبين بأحكام قانون حماية البيانات الشخصية (6/2022) ولائحته التنفيذية (34/2024)</w:t>
          </w:r>
        </w:p>
        <w:p w14:paraId="60D998FD" w14:textId="77777777" w:rsidR="007E0FCA" w:rsidRPr="007E0FCA" w:rsidRDefault="007E0FCA" w:rsidP="007E0FCA">
          <w:pPr>
            <w:spacing w:after="0"/>
            <w:jc w:val="center"/>
            <w:rPr>
              <w:rFonts w:ascii="Calibri" w:eastAsia="Calibri" w:hAnsi="Calibri" w:cs="Calibri"/>
              <w:sz w:val="16"/>
              <w:szCs w:val="16"/>
            </w:rPr>
          </w:pPr>
        </w:p>
      </w:tc>
      <w:tc>
        <w:tcPr>
          <w:tcW w:w="2134" w:type="dxa"/>
          <w:vAlign w:val="center"/>
        </w:tcPr>
        <w:p w14:paraId="16CF075E" w14:textId="77777777" w:rsidR="007E0FCA" w:rsidRPr="007E0FCA" w:rsidRDefault="007E0FCA" w:rsidP="007E0FCA">
          <w:pPr>
            <w:spacing w:after="0"/>
            <w:jc w:val="center"/>
            <w:rPr>
              <w:rFonts w:ascii="Calibri" w:eastAsia="Calibri" w:hAnsi="Calibri" w:cs="Calibri"/>
              <w:sz w:val="16"/>
              <w:szCs w:val="16"/>
            </w:rPr>
          </w:pPr>
          <w:r w:rsidRPr="007E0FCA">
            <w:rPr>
              <w:rFonts w:ascii="Calibri" w:eastAsia="Calibri" w:hAnsi="Calibri" w:cs="Calibri"/>
              <w:sz w:val="16"/>
              <w:szCs w:val="16"/>
              <w:rtl/>
            </w:rPr>
            <w:t>النسخة</w:t>
          </w:r>
          <w:r w:rsidRPr="007E0FCA">
            <w:rPr>
              <w:rFonts w:ascii="Calibri" w:eastAsia="Calibri" w:hAnsi="Calibri" w:cs="Calibri"/>
              <w:sz w:val="16"/>
              <w:szCs w:val="16"/>
            </w:rPr>
            <w:t xml:space="preserve"> </w:t>
          </w:r>
        </w:p>
        <w:p w14:paraId="1F5A5261" w14:textId="77777777" w:rsidR="007E0FCA" w:rsidRPr="007E0FCA" w:rsidRDefault="007E0FCA" w:rsidP="007E0FCA">
          <w:pPr>
            <w:spacing w:after="0"/>
            <w:jc w:val="center"/>
            <w:rPr>
              <w:rFonts w:ascii="Calibri" w:eastAsia="Calibri" w:hAnsi="Calibri" w:cs="Calibri"/>
              <w:sz w:val="16"/>
              <w:szCs w:val="16"/>
            </w:rPr>
          </w:pPr>
          <w:r w:rsidRPr="007E0FCA">
            <w:rPr>
              <w:rFonts w:ascii="Calibri" w:eastAsia="Calibri" w:hAnsi="Calibri" w:cs="Calibri"/>
              <w:sz w:val="16"/>
              <w:szCs w:val="16"/>
            </w:rPr>
            <w:t>1</w:t>
          </w:r>
        </w:p>
      </w:tc>
      <w:tc>
        <w:tcPr>
          <w:tcW w:w="2018" w:type="dxa"/>
          <w:vAlign w:val="center"/>
        </w:tcPr>
        <w:p w14:paraId="671713AD" w14:textId="77777777" w:rsidR="007E0FCA" w:rsidRPr="007E0FCA" w:rsidRDefault="007E0FCA" w:rsidP="007E0FCA">
          <w:pPr>
            <w:spacing w:after="0"/>
            <w:jc w:val="center"/>
            <w:rPr>
              <w:rFonts w:ascii="Calibri" w:eastAsia="Calibri" w:hAnsi="Calibri" w:cs="Calibri"/>
              <w:sz w:val="16"/>
              <w:szCs w:val="16"/>
            </w:rPr>
          </w:pPr>
          <w:r w:rsidRPr="007E0FCA">
            <w:rPr>
              <w:rFonts w:ascii="Calibri" w:eastAsia="Calibri" w:hAnsi="Calibri" w:cs="Calibri"/>
              <w:sz w:val="16"/>
              <w:szCs w:val="16"/>
              <w:rtl/>
            </w:rPr>
            <w:t>الصفحة</w:t>
          </w:r>
        </w:p>
        <w:p w14:paraId="7B5AB5C7" w14:textId="77777777" w:rsidR="007E0FCA" w:rsidRPr="007E0FCA" w:rsidRDefault="007E0FCA" w:rsidP="007E0FCA">
          <w:pPr>
            <w:spacing w:after="0"/>
            <w:jc w:val="center"/>
            <w:rPr>
              <w:rFonts w:ascii="Calibri" w:eastAsia="Calibri" w:hAnsi="Calibri" w:cs="Calibri"/>
              <w:sz w:val="16"/>
              <w:szCs w:val="16"/>
            </w:rPr>
          </w:pPr>
          <w:r w:rsidRPr="007E0FCA">
            <w:rPr>
              <w:rFonts w:ascii="Calibri" w:eastAsia="Calibri" w:hAnsi="Calibri" w:cs="Calibri"/>
              <w:sz w:val="16"/>
              <w:szCs w:val="16"/>
            </w:rPr>
            <w:fldChar w:fldCharType="begin"/>
          </w:r>
          <w:r w:rsidRPr="007E0FCA">
            <w:rPr>
              <w:rFonts w:ascii="Calibri" w:eastAsia="Calibri" w:hAnsi="Calibri" w:cs="Calibri"/>
              <w:sz w:val="16"/>
              <w:szCs w:val="16"/>
            </w:rPr>
            <w:instrText>PAGE</w:instrText>
          </w:r>
          <w:r w:rsidRPr="007E0FCA">
            <w:rPr>
              <w:rFonts w:ascii="Calibri" w:eastAsia="Calibri" w:hAnsi="Calibri" w:cs="Calibri"/>
              <w:sz w:val="16"/>
              <w:szCs w:val="16"/>
            </w:rPr>
            <w:fldChar w:fldCharType="separate"/>
          </w:r>
          <w:r w:rsidRPr="007E0FCA">
            <w:rPr>
              <w:rFonts w:ascii="Calibri" w:eastAsia="Calibri" w:hAnsi="Calibri" w:cs="Calibri"/>
              <w:sz w:val="16"/>
              <w:szCs w:val="16"/>
            </w:rPr>
            <w:t>1</w:t>
          </w:r>
          <w:r w:rsidRPr="007E0FCA">
            <w:rPr>
              <w:rFonts w:ascii="Calibri" w:eastAsia="Calibri" w:hAnsi="Calibri" w:cs="Calibri"/>
              <w:sz w:val="16"/>
              <w:szCs w:val="16"/>
            </w:rPr>
            <w:fldChar w:fldCharType="end"/>
          </w:r>
        </w:p>
      </w:tc>
    </w:tr>
  </w:tbl>
  <w:p w14:paraId="2E468867" w14:textId="77777777" w:rsidR="007E0FCA" w:rsidRDefault="007E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60137" w14:textId="77777777" w:rsidR="001D2BA6" w:rsidRDefault="001D2BA6" w:rsidP="005C18FA">
      <w:pPr>
        <w:spacing w:after="0" w:line="240" w:lineRule="auto"/>
      </w:pPr>
      <w:r>
        <w:separator/>
      </w:r>
    </w:p>
  </w:footnote>
  <w:footnote w:type="continuationSeparator" w:id="0">
    <w:p w14:paraId="04F03D3A" w14:textId="77777777" w:rsidR="001D2BA6" w:rsidRDefault="001D2BA6" w:rsidP="005C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D108" w14:textId="77777777" w:rsidR="005C18FA" w:rsidRDefault="00A55F86">
    <w:pPr>
      <w:pStyle w:val="Header"/>
    </w:pPr>
    <w:r w:rsidRPr="00476AC4">
      <w:rPr>
        <w:rFonts w:ascii="Calibri" w:eastAsia="Calibri" w:hAnsi="Calibri" w:cs="Arial"/>
        <w:noProof/>
      </w:rPr>
      <w:drawing>
        <wp:anchor distT="0" distB="0" distL="114300" distR="114300" simplePos="0" relativeHeight="251661312" behindDoc="0" locked="0" layoutInCell="1" allowOverlap="1" wp14:anchorId="7738DB3D" wp14:editId="5B3FBDDA">
          <wp:simplePos x="0" y="0"/>
          <wp:positionH relativeFrom="column">
            <wp:posOffset>-863600</wp:posOffset>
          </wp:positionH>
          <wp:positionV relativeFrom="paragraph">
            <wp:posOffset>-393700</wp:posOffset>
          </wp:positionV>
          <wp:extent cx="2317750" cy="749430"/>
          <wp:effectExtent l="0" t="0" r="6350" b="0"/>
          <wp:wrapSquare wrapText="bothSides"/>
          <wp:docPr id="26" name="Picture 2" descr="cid:image001.png@01DAD6AD.BF9E2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AD6AD.BF9E26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17750" cy="749430"/>
                  </a:xfrm>
                  <a:prstGeom prst="rect">
                    <a:avLst/>
                  </a:prstGeom>
                  <a:noFill/>
                  <a:ln>
                    <a:noFill/>
                  </a:ln>
                </pic:spPr>
              </pic:pic>
            </a:graphicData>
          </a:graphic>
        </wp:anchor>
      </w:drawing>
    </w:r>
    <w:r w:rsidR="005C18FA" w:rsidRPr="00877EF9">
      <w:rPr>
        <w:rFonts w:ascii="Sakkal Majalla" w:eastAsia="Arial" w:hAnsi="Sakkal Majalla" w:cs="Sakkal Majalla"/>
        <w:b/>
        <w:bCs/>
        <w:i/>
        <w:noProof/>
        <w:sz w:val="36"/>
        <w:szCs w:val="36"/>
        <w:u w:val="thick"/>
      </w:rPr>
      <w:drawing>
        <wp:anchor distT="0" distB="0" distL="114300" distR="114300" simplePos="0" relativeHeight="251659264" behindDoc="1" locked="0" layoutInCell="1" allowOverlap="1" wp14:anchorId="3763366D" wp14:editId="742BD274">
          <wp:simplePos x="0" y="0"/>
          <wp:positionH relativeFrom="page">
            <wp:align>right</wp:align>
          </wp:positionH>
          <wp:positionV relativeFrom="page">
            <wp:align>top</wp:align>
          </wp:positionV>
          <wp:extent cx="4432300" cy="129476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32300" cy="12947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A9B"/>
    <w:multiLevelType w:val="hybridMultilevel"/>
    <w:tmpl w:val="B264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F450E"/>
    <w:multiLevelType w:val="hybridMultilevel"/>
    <w:tmpl w:val="F5AA3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750B"/>
    <w:multiLevelType w:val="hybridMultilevel"/>
    <w:tmpl w:val="F2B2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412A8"/>
    <w:multiLevelType w:val="hybridMultilevel"/>
    <w:tmpl w:val="D95A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945B3"/>
    <w:multiLevelType w:val="hybridMultilevel"/>
    <w:tmpl w:val="55FC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864C7"/>
    <w:multiLevelType w:val="multilevel"/>
    <w:tmpl w:val="DC68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21C95"/>
    <w:multiLevelType w:val="hybridMultilevel"/>
    <w:tmpl w:val="8140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F14BD"/>
    <w:multiLevelType w:val="hybridMultilevel"/>
    <w:tmpl w:val="9A8A0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503C2"/>
    <w:multiLevelType w:val="hybridMultilevel"/>
    <w:tmpl w:val="A5EE4C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C19EA"/>
    <w:multiLevelType w:val="hybridMultilevel"/>
    <w:tmpl w:val="D5D6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80170"/>
    <w:multiLevelType w:val="multilevel"/>
    <w:tmpl w:val="A88C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90AEB"/>
    <w:multiLevelType w:val="hybridMultilevel"/>
    <w:tmpl w:val="3D821186"/>
    <w:lvl w:ilvl="0" w:tplc="4A365E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E6A2E"/>
    <w:multiLevelType w:val="hybridMultilevel"/>
    <w:tmpl w:val="4B821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353B4"/>
    <w:multiLevelType w:val="multilevel"/>
    <w:tmpl w:val="A9B2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C380A"/>
    <w:multiLevelType w:val="hybridMultilevel"/>
    <w:tmpl w:val="0C7AFECA"/>
    <w:lvl w:ilvl="0" w:tplc="38C07DCA">
      <w:start w:val="1"/>
      <w:numFmt w:val="bullet"/>
      <w:lvlText w:val=""/>
      <w:lvlJc w:val="left"/>
      <w:pPr>
        <w:ind w:left="81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14E04"/>
    <w:multiLevelType w:val="multilevel"/>
    <w:tmpl w:val="57A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56FF4"/>
    <w:multiLevelType w:val="hybridMultilevel"/>
    <w:tmpl w:val="49E407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B3F8B"/>
    <w:multiLevelType w:val="hybridMultilevel"/>
    <w:tmpl w:val="CEE2295C"/>
    <w:lvl w:ilvl="0" w:tplc="4A365E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C17AF3"/>
    <w:multiLevelType w:val="hybridMultilevel"/>
    <w:tmpl w:val="00249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054A6B"/>
    <w:multiLevelType w:val="hybridMultilevel"/>
    <w:tmpl w:val="4AF637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75431"/>
    <w:multiLevelType w:val="hybridMultilevel"/>
    <w:tmpl w:val="670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923DD"/>
    <w:multiLevelType w:val="hybridMultilevel"/>
    <w:tmpl w:val="5E1A73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614836"/>
    <w:multiLevelType w:val="hybridMultilevel"/>
    <w:tmpl w:val="025E4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7"/>
  </w:num>
  <w:num w:numId="4">
    <w:abstractNumId w:val="20"/>
  </w:num>
  <w:num w:numId="5">
    <w:abstractNumId w:val="3"/>
  </w:num>
  <w:num w:numId="6">
    <w:abstractNumId w:val="7"/>
  </w:num>
  <w:num w:numId="7">
    <w:abstractNumId w:val="8"/>
  </w:num>
  <w:num w:numId="8">
    <w:abstractNumId w:val="2"/>
  </w:num>
  <w:num w:numId="9">
    <w:abstractNumId w:val="18"/>
  </w:num>
  <w:num w:numId="10">
    <w:abstractNumId w:val="10"/>
  </w:num>
  <w:num w:numId="11">
    <w:abstractNumId w:val="15"/>
  </w:num>
  <w:num w:numId="12">
    <w:abstractNumId w:val="6"/>
  </w:num>
  <w:num w:numId="13">
    <w:abstractNumId w:val="22"/>
  </w:num>
  <w:num w:numId="14">
    <w:abstractNumId w:val="16"/>
  </w:num>
  <w:num w:numId="15">
    <w:abstractNumId w:val="19"/>
  </w:num>
  <w:num w:numId="16">
    <w:abstractNumId w:val="21"/>
  </w:num>
  <w:num w:numId="17">
    <w:abstractNumId w:val="12"/>
  </w:num>
  <w:num w:numId="18">
    <w:abstractNumId w:val="5"/>
  </w:num>
  <w:num w:numId="19">
    <w:abstractNumId w:val="13"/>
  </w:num>
  <w:num w:numId="20">
    <w:abstractNumId w:val="9"/>
  </w:num>
  <w:num w:numId="21">
    <w:abstractNumId w:val="4"/>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38"/>
    <w:rsid w:val="000014AE"/>
    <w:rsid w:val="0000707A"/>
    <w:rsid w:val="0001686A"/>
    <w:rsid w:val="00021C11"/>
    <w:rsid w:val="000370C2"/>
    <w:rsid w:val="00052EB7"/>
    <w:rsid w:val="0005689E"/>
    <w:rsid w:val="000616C8"/>
    <w:rsid w:val="00080B4F"/>
    <w:rsid w:val="00083A99"/>
    <w:rsid w:val="00083B55"/>
    <w:rsid w:val="000E2137"/>
    <w:rsid w:val="000E4AE6"/>
    <w:rsid w:val="000F028E"/>
    <w:rsid w:val="000F4C2A"/>
    <w:rsid w:val="00102900"/>
    <w:rsid w:val="0012144A"/>
    <w:rsid w:val="001242FF"/>
    <w:rsid w:val="00126012"/>
    <w:rsid w:val="00131AC4"/>
    <w:rsid w:val="001333A7"/>
    <w:rsid w:val="00135D1D"/>
    <w:rsid w:val="00154D8B"/>
    <w:rsid w:val="00165D90"/>
    <w:rsid w:val="00172A6C"/>
    <w:rsid w:val="00175B89"/>
    <w:rsid w:val="00187584"/>
    <w:rsid w:val="001B1329"/>
    <w:rsid w:val="001B759B"/>
    <w:rsid w:val="001D2BA6"/>
    <w:rsid w:val="001D466A"/>
    <w:rsid w:val="001E1712"/>
    <w:rsid w:val="0022029A"/>
    <w:rsid w:val="00240104"/>
    <w:rsid w:val="002629E9"/>
    <w:rsid w:val="00263252"/>
    <w:rsid w:val="00263633"/>
    <w:rsid w:val="0027436C"/>
    <w:rsid w:val="002A34D8"/>
    <w:rsid w:val="002A408C"/>
    <w:rsid w:val="002B3FEE"/>
    <w:rsid w:val="002E2BCB"/>
    <w:rsid w:val="00300D80"/>
    <w:rsid w:val="0030290B"/>
    <w:rsid w:val="00307C7D"/>
    <w:rsid w:val="003134C3"/>
    <w:rsid w:val="00340A49"/>
    <w:rsid w:val="0039085D"/>
    <w:rsid w:val="003A47F7"/>
    <w:rsid w:val="003A4A9A"/>
    <w:rsid w:val="003B4707"/>
    <w:rsid w:val="003B71AC"/>
    <w:rsid w:val="003C776B"/>
    <w:rsid w:val="003D5883"/>
    <w:rsid w:val="0040681A"/>
    <w:rsid w:val="004258C8"/>
    <w:rsid w:val="00432C95"/>
    <w:rsid w:val="00481559"/>
    <w:rsid w:val="00484467"/>
    <w:rsid w:val="00495CF4"/>
    <w:rsid w:val="00497383"/>
    <w:rsid w:val="004A4D51"/>
    <w:rsid w:val="004B6CC0"/>
    <w:rsid w:val="004D4FD1"/>
    <w:rsid w:val="0050277C"/>
    <w:rsid w:val="005164AA"/>
    <w:rsid w:val="00525247"/>
    <w:rsid w:val="00525C68"/>
    <w:rsid w:val="0053496D"/>
    <w:rsid w:val="00544B1A"/>
    <w:rsid w:val="00544D30"/>
    <w:rsid w:val="0055006E"/>
    <w:rsid w:val="00557954"/>
    <w:rsid w:val="005826CE"/>
    <w:rsid w:val="00587D38"/>
    <w:rsid w:val="00590EDF"/>
    <w:rsid w:val="00590F54"/>
    <w:rsid w:val="0059503E"/>
    <w:rsid w:val="005A1D90"/>
    <w:rsid w:val="005C18FA"/>
    <w:rsid w:val="005C424A"/>
    <w:rsid w:val="00610A71"/>
    <w:rsid w:val="006229E6"/>
    <w:rsid w:val="006325C9"/>
    <w:rsid w:val="006567A8"/>
    <w:rsid w:val="00685235"/>
    <w:rsid w:val="00687C7D"/>
    <w:rsid w:val="006957EA"/>
    <w:rsid w:val="006A0A98"/>
    <w:rsid w:val="006E1B1C"/>
    <w:rsid w:val="006E6482"/>
    <w:rsid w:val="006E7755"/>
    <w:rsid w:val="00705B3C"/>
    <w:rsid w:val="007309BA"/>
    <w:rsid w:val="007533B1"/>
    <w:rsid w:val="00760EC8"/>
    <w:rsid w:val="007A40EB"/>
    <w:rsid w:val="007A6C97"/>
    <w:rsid w:val="007B50E2"/>
    <w:rsid w:val="007D1343"/>
    <w:rsid w:val="007D50A7"/>
    <w:rsid w:val="007E0FCA"/>
    <w:rsid w:val="007E2F64"/>
    <w:rsid w:val="007E4770"/>
    <w:rsid w:val="007F1D9F"/>
    <w:rsid w:val="007F4F55"/>
    <w:rsid w:val="007F7B31"/>
    <w:rsid w:val="00823911"/>
    <w:rsid w:val="00831AAB"/>
    <w:rsid w:val="008506CD"/>
    <w:rsid w:val="008515F7"/>
    <w:rsid w:val="00857F38"/>
    <w:rsid w:val="00893F8E"/>
    <w:rsid w:val="008965E0"/>
    <w:rsid w:val="008C5B1E"/>
    <w:rsid w:val="008D2F75"/>
    <w:rsid w:val="008E4843"/>
    <w:rsid w:val="00923137"/>
    <w:rsid w:val="00937C50"/>
    <w:rsid w:val="009646A9"/>
    <w:rsid w:val="009732A3"/>
    <w:rsid w:val="009732E0"/>
    <w:rsid w:val="009A7F3B"/>
    <w:rsid w:val="009C1A4B"/>
    <w:rsid w:val="009F41FE"/>
    <w:rsid w:val="00A03DCA"/>
    <w:rsid w:val="00A04A2E"/>
    <w:rsid w:val="00A233BD"/>
    <w:rsid w:val="00A5542C"/>
    <w:rsid w:val="00A55F86"/>
    <w:rsid w:val="00A635C5"/>
    <w:rsid w:val="00A96452"/>
    <w:rsid w:val="00AA2049"/>
    <w:rsid w:val="00AA3428"/>
    <w:rsid w:val="00AB432F"/>
    <w:rsid w:val="00AC6AB0"/>
    <w:rsid w:val="00AF117D"/>
    <w:rsid w:val="00AF6707"/>
    <w:rsid w:val="00AF73A3"/>
    <w:rsid w:val="00B03E8B"/>
    <w:rsid w:val="00B060B4"/>
    <w:rsid w:val="00B40414"/>
    <w:rsid w:val="00B50D9C"/>
    <w:rsid w:val="00B53437"/>
    <w:rsid w:val="00B53998"/>
    <w:rsid w:val="00B710A2"/>
    <w:rsid w:val="00B71206"/>
    <w:rsid w:val="00B73F39"/>
    <w:rsid w:val="00B97491"/>
    <w:rsid w:val="00BA0A1D"/>
    <w:rsid w:val="00BA482D"/>
    <w:rsid w:val="00BB1C75"/>
    <w:rsid w:val="00BB4041"/>
    <w:rsid w:val="00BB5773"/>
    <w:rsid w:val="00BD0F1A"/>
    <w:rsid w:val="00BD3D2B"/>
    <w:rsid w:val="00BF646F"/>
    <w:rsid w:val="00C07BC2"/>
    <w:rsid w:val="00C15E52"/>
    <w:rsid w:val="00C24206"/>
    <w:rsid w:val="00C36DD4"/>
    <w:rsid w:val="00C42993"/>
    <w:rsid w:val="00C43815"/>
    <w:rsid w:val="00C60037"/>
    <w:rsid w:val="00C82087"/>
    <w:rsid w:val="00CA1889"/>
    <w:rsid w:val="00CA40AD"/>
    <w:rsid w:val="00CB27C2"/>
    <w:rsid w:val="00CD3F31"/>
    <w:rsid w:val="00CF210D"/>
    <w:rsid w:val="00D13560"/>
    <w:rsid w:val="00D219F8"/>
    <w:rsid w:val="00D23BDA"/>
    <w:rsid w:val="00D460CC"/>
    <w:rsid w:val="00D53D7E"/>
    <w:rsid w:val="00D8465F"/>
    <w:rsid w:val="00D90A59"/>
    <w:rsid w:val="00DA44E1"/>
    <w:rsid w:val="00DA6CE6"/>
    <w:rsid w:val="00DD114B"/>
    <w:rsid w:val="00DD2D14"/>
    <w:rsid w:val="00DF1954"/>
    <w:rsid w:val="00DF5FEE"/>
    <w:rsid w:val="00E1343D"/>
    <w:rsid w:val="00E174CE"/>
    <w:rsid w:val="00E17CB1"/>
    <w:rsid w:val="00E224E6"/>
    <w:rsid w:val="00E22A74"/>
    <w:rsid w:val="00E24F00"/>
    <w:rsid w:val="00E45D0A"/>
    <w:rsid w:val="00E478AD"/>
    <w:rsid w:val="00E67A0B"/>
    <w:rsid w:val="00E71971"/>
    <w:rsid w:val="00EB6C6F"/>
    <w:rsid w:val="00EE5FA6"/>
    <w:rsid w:val="00EF46A4"/>
    <w:rsid w:val="00EF6379"/>
    <w:rsid w:val="00F26E2C"/>
    <w:rsid w:val="00F373F3"/>
    <w:rsid w:val="00F447C9"/>
    <w:rsid w:val="00F60D31"/>
    <w:rsid w:val="00F61134"/>
    <w:rsid w:val="00F72CF0"/>
    <w:rsid w:val="00F83128"/>
    <w:rsid w:val="00F9453E"/>
    <w:rsid w:val="00FA27BB"/>
    <w:rsid w:val="00FA3283"/>
    <w:rsid w:val="00FB48C2"/>
    <w:rsid w:val="00FC2F4E"/>
    <w:rsid w:val="00FC4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24090"/>
  <w15:chartTrackingRefBased/>
  <w15:docId w15:val="{B5C6E761-17C1-49E5-B0AC-AFE4251D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67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D2F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29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2900"/>
    <w:rPr>
      <w:b/>
      <w:bCs/>
    </w:rPr>
  </w:style>
  <w:style w:type="character" w:customStyle="1" w:styleId="Heading3Char">
    <w:name w:val="Heading 3 Char"/>
    <w:basedOn w:val="DefaultParagraphFont"/>
    <w:link w:val="Heading3"/>
    <w:uiPriority w:val="9"/>
    <w:rsid w:val="008D2F75"/>
    <w:rPr>
      <w:rFonts w:ascii="Times New Roman" w:eastAsia="Times New Roman" w:hAnsi="Times New Roman" w:cs="Times New Roman"/>
      <w:b/>
      <w:bCs/>
      <w:sz w:val="27"/>
      <w:szCs w:val="27"/>
    </w:rPr>
  </w:style>
  <w:style w:type="paragraph" w:styleId="ListParagraph">
    <w:name w:val="List Paragraph"/>
    <w:basedOn w:val="Normal"/>
    <w:uiPriority w:val="34"/>
    <w:qFormat/>
    <w:rsid w:val="005164AA"/>
    <w:pPr>
      <w:ind w:left="720"/>
      <w:contextualSpacing/>
    </w:pPr>
  </w:style>
  <w:style w:type="paragraph" w:styleId="Header">
    <w:name w:val="header"/>
    <w:basedOn w:val="Normal"/>
    <w:link w:val="HeaderChar"/>
    <w:uiPriority w:val="99"/>
    <w:unhideWhenUsed/>
    <w:rsid w:val="005C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8FA"/>
  </w:style>
  <w:style w:type="paragraph" w:styleId="Footer">
    <w:name w:val="footer"/>
    <w:basedOn w:val="Normal"/>
    <w:link w:val="FooterChar"/>
    <w:uiPriority w:val="99"/>
    <w:unhideWhenUsed/>
    <w:rsid w:val="005C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8FA"/>
  </w:style>
  <w:style w:type="table" w:styleId="GridTable4">
    <w:name w:val="Grid Table 4"/>
    <w:basedOn w:val="TableNormal"/>
    <w:uiPriority w:val="49"/>
    <w:rsid w:val="00A964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AF670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B1C75"/>
    <w:rPr>
      <w:sz w:val="16"/>
      <w:szCs w:val="16"/>
    </w:rPr>
  </w:style>
  <w:style w:type="paragraph" w:styleId="CommentText">
    <w:name w:val="annotation text"/>
    <w:basedOn w:val="Normal"/>
    <w:link w:val="CommentTextChar"/>
    <w:uiPriority w:val="99"/>
    <w:semiHidden/>
    <w:unhideWhenUsed/>
    <w:rsid w:val="00BB1C75"/>
    <w:pPr>
      <w:spacing w:line="240" w:lineRule="auto"/>
    </w:pPr>
    <w:rPr>
      <w:sz w:val="20"/>
      <w:szCs w:val="20"/>
    </w:rPr>
  </w:style>
  <w:style w:type="character" w:customStyle="1" w:styleId="CommentTextChar">
    <w:name w:val="Comment Text Char"/>
    <w:basedOn w:val="DefaultParagraphFont"/>
    <w:link w:val="CommentText"/>
    <w:uiPriority w:val="99"/>
    <w:semiHidden/>
    <w:rsid w:val="00BB1C75"/>
    <w:rPr>
      <w:sz w:val="20"/>
      <w:szCs w:val="20"/>
    </w:rPr>
  </w:style>
  <w:style w:type="paragraph" w:styleId="CommentSubject">
    <w:name w:val="annotation subject"/>
    <w:basedOn w:val="CommentText"/>
    <w:next w:val="CommentText"/>
    <w:link w:val="CommentSubjectChar"/>
    <w:uiPriority w:val="99"/>
    <w:semiHidden/>
    <w:unhideWhenUsed/>
    <w:rsid w:val="00BB1C75"/>
    <w:rPr>
      <w:b/>
      <w:bCs/>
    </w:rPr>
  </w:style>
  <w:style w:type="character" w:customStyle="1" w:styleId="CommentSubjectChar">
    <w:name w:val="Comment Subject Char"/>
    <w:basedOn w:val="CommentTextChar"/>
    <w:link w:val="CommentSubject"/>
    <w:uiPriority w:val="99"/>
    <w:semiHidden/>
    <w:rsid w:val="00BB1C75"/>
    <w:rPr>
      <w:b/>
      <w:bCs/>
      <w:sz w:val="20"/>
      <w:szCs w:val="20"/>
    </w:rPr>
  </w:style>
  <w:style w:type="paragraph" w:styleId="BalloonText">
    <w:name w:val="Balloon Text"/>
    <w:basedOn w:val="Normal"/>
    <w:link w:val="BalloonTextChar"/>
    <w:uiPriority w:val="99"/>
    <w:semiHidden/>
    <w:unhideWhenUsed/>
    <w:rsid w:val="00BB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7821">
      <w:bodyDiv w:val="1"/>
      <w:marLeft w:val="0"/>
      <w:marRight w:val="0"/>
      <w:marTop w:val="0"/>
      <w:marBottom w:val="0"/>
      <w:divBdr>
        <w:top w:val="none" w:sz="0" w:space="0" w:color="auto"/>
        <w:left w:val="none" w:sz="0" w:space="0" w:color="auto"/>
        <w:bottom w:val="none" w:sz="0" w:space="0" w:color="auto"/>
        <w:right w:val="none" w:sz="0" w:space="0" w:color="auto"/>
      </w:divBdr>
    </w:div>
    <w:div w:id="165832328">
      <w:bodyDiv w:val="1"/>
      <w:marLeft w:val="0"/>
      <w:marRight w:val="0"/>
      <w:marTop w:val="0"/>
      <w:marBottom w:val="0"/>
      <w:divBdr>
        <w:top w:val="none" w:sz="0" w:space="0" w:color="auto"/>
        <w:left w:val="none" w:sz="0" w:space="0" w:color="auto"/>
        <w:bottom w:val="none" w:sz="0" w:space="0" w:color="auto"/>
        <w:right w:val="none" w:sz="0" w:space="0" w:color="auto"/>
      </w:divBdr>
    </w:div>
    <w:div w:id="349261415">
      <w:bodyDiv w:val="1"/>
      <w:marLeft w:val="0"/>
      <w:marRight w:val="0"/>
      <w:marTop w:val="0"/>
      <w:marBottom w:val="0"/>
      <w:divBdr>
        <w:top w:val="none" w:sz="0" w:space="0" w:color="auto"/>
        <w:left w:val="none" w:sz="0" w:space="0" w:color="auto"/>
        <w:bottom w:val="none" w:sz="0" w:space="0" w:color="auto"/>
        <w:right w:val="none" w:sz="0" w:space="0" w:color="auto"/>
      </w:divBdr>
    </w:div>
    <w:div w:id="814447232">
      <w:bodyDiv w:val="1"/>
      <w:marLeft w:val="0"/>
      <w:marRight w:val="0"/>
      <w:marTop w:val="0"/>
      <w:marBottom w:val="0"/>
      <w:divBdr>
        <w:top w:val="none" w:sz="0" w:space="0" w:color="auto"/>
        <w:left w:val="none" w:sz="0" w:space="0" w:color="auto"/>
        <w:bottom w:val="none" w:sz="0" w:space="0" w:color="auto"/>
        <w:right w:val="none" w:sz="0" w:space="0" w:color="auto"/>
      </w:divBdr>
    </w:div>
    <w:div w:id="943730733">
      <w:bodyDiv w:val="1"/>
      <w:marLeft w:val="0"/>
      <w:marRight w:val="0"/>
      <w:marTop w:val="0"/>
      <w:marBottom w:val="0"/>
      <w:divBdr>
        <w:top w:val="none" w:sz="0" w:space="0" w:color="auto"/>
        <w:left w:val="none" w:sz="0" w:space="0" w:color="auto"/>
        <w:bottom w:val="none" w:sz="0" w:space="0" w:color="auto"/>
        <w:right w:val="none" w:sz="0" w:space="0" w:color="auto"/>
      </w:divBdr>
    </w:div>
    <w:div w:id="985427064">
      <w:bodyDiv w:val="1"/>
      <w:marLeft w:val="0"/>
      <w:marRight w:val="0"/>
      <w:marTop w:val="0"/>
      <w:marBottom w:val="0"/>
      <w:divBdr>
        <w:top w:val="none" w:sz="0" w:space="0" w:color="auto"/>
        <w:left w:val="none" w:sz="0" w:space="0" w:color="auto"/>
        <w:bottom w:val="none" w:sz="0" w:space="0" w:color="auto"/>
        <w:right w:val="none" w:sz="0" w:space="0" w:color="auto"/>
      </w:divBdr>
    </w:div>
    <w:div w:id="1040520502">
      <w:bodyDiv w:val="1"/>
      <w:marLeft w:val="0"/>
      <w:marRight w:val="0"/>
      <w:marTop w:val="0"/>
      <w:marBottom w:val="0"/>
      <w:divBdr>
        <w:top w:val="none" w:sz="0" w:space="0" w:color="auto"/>
        <w:left w:val="none" w:sz="0" w:space="0" w:color="auto"/>
        <w:bottom w:val="none" w:sz="0" w:space="0" w:color="auto"/>
        <w:right w:val="none" w:sz="0" w:space="0" w:color="auto"/>
      </w:divBdr>
    </w:div>
    <w:div w:id="1143624674">
      <w:bodyDiv w:val="1"/>
      <w:marLeft w:val="0"/>
      <w:marRight w:val="0"/>
      <w:marTop w:val="0"/>
      <w:marBottom w:val="0"/>
      <w:divBdr>
        <w:top w:val="none" w:sz="0" w:space="0" w:color="auto"/>
        <w:left w:val="none" w:sz="0" w:space="0" w:color="auto"/>
        <w:bottom w:val="none" w:sz="0" w:space="0" w:color="auto"/>
        <w:right w:val="none" w:sz="0" w:space="0" w:color="auto"/>
      </w:divBdr>
    </w:div>
    <w:div w:id="1295597633">
      <w:bodyDiv w:val="1"/>
      <w:marLeft w:val="0"/>
      <w:marRight w:val="0"/>
      <w:marTop w:val="0"/>
      <w:marBottom w:val="0"/>
      <w:divBdr>
        <w:top w:val="none" w:sz="0" w:space="0" w:color="auto"/>
        <w:left w:val="none" w:sz="0" w:space="0" w:color="auto"/>
        <w:bottom w:val="none" w:sz="0" w:space="0" w:color="auto"/>
        <w:right w:val="none" w:sz="0" w:space="0" w:color="auto"/>
      </w:divBdr>
    </w:div>
    <w:div w:id="1296524188">
      <w:bodyDiv w:val="1"/>
      <w:marLeft w:val="0"/>
      <w:marRight w:val="0"/>
      <w:marTop w:val="0"/>
      <w:marBottom w:val="0"/>
      <w:divBdr>
        <w:top w:val="none" w:sz="0" w:space="0" w:color="auto"/>
        <w:left w:val="none" w:sz="0" w:space="0" w:color="auto"/>
        <w:bottom w:val="none" w:sz="0" w:space="0" w:color="auto"/>
        <w:right w:val="none" w:sz="0" w:space="0" w:color="auto"/>
      </w:divBdr>
    </w:div>
    <w:div w:id="1357929165">
      <w:bodyDiv w:val="1"/>
      <w:marLeft w:val="0"/>
      <w:marRight w:val="0"/>
      <w:marTop w:val="0"/>
      <w:marBottom w:val="0"/>
      <w:divBdr>
        <w:top w:val="none" w:sz="0" w:space="0" w:color="auto"/>
        <w:left w:val="none" w:sz="0" w:space="0" w:color="auto"/>
        <w:bottom w:val="none" w:sz="0" w:space="0" w:color="auto"/>
        <w:right w:val="none" w:sz="0" w:space="0" w:color="auto"/>
      </w:divBdr>
    </w:div>
    <w:div w:id="1531995592">
      <w:bodyDiv w:val="1"/>
      <w:marLeft w:val="0"/>
      <w:marRight w:val="0"/>
      <w:marTop w:val="0"/>
      <w:marBottom w:val="0"/>
      <w:divBdr>
        <w:top w:val="none" w:sz="0" w:space="0" w:color="auto"/>
        <w:left w:val="none" w:sz="0" w:space="0" w:color="auto"/>
        <w:bottom w:val="none" w:sz="0" w:space="0" w:color="auto"/>
        <w:right w:val="none" w:sz="0" w:space="0" w:color="auto"/>
      </w:divBdr>
    </w:div>
    <w:div w:id="1628659983">
      <w:bodyDiv w:val="1"/>
      <w:marLeft w:val="0"/>
      <w:marRight w:val="0"/>
      <w:marTop w:val="0"/>
      <w:marBottom w:val="0"/>
      <w:divBdr>
        <w:top w:val="none" w:sz="0" w:space="0" w:color="auto"/>
        <w:left w:val="none" w:sz="0" w:space="0" w:color="auto"/>
        <w:bottom w:val="none" w:sz="0" w:space="0" w:color="auto"/>
        <w:right w:val="none" w:sz="0" w:space="0" w:color="auto"/>
      </w:divBdr>
    </w:div>
    <w:div w:id="1658606913">
      <w:bodyDiv w:val="1"/>
      <w:marLeft w:val="0"/>
      <w:marRight w:val="0"/>
      <w:marTop w:val="0"/>
      <w:marBottom w:val="0"/>
      <w:divBdr>
        <w:top w:val="none" w:sz="0" w:space="0" w:color="auto"/>
        <w:left w:val="none" w:sz="0" w:space="0" w:color="auto"/>
        <w:bottom w:val="none" w:sz="0" w:space="0" w:color="auto"/>
        <w:right w:val="none" w:sz="0" w:space="0" w:color="auto"/>
      </w:divBdr>
    </w:div>
    <w:div w:id="1675111414">
      <w:bodyDiv w:val="1"/>
      <w:marLeft w:val="0"/>
      <w:marRight w:val="0"/>
      <w:marTop w:val="0"/>
      <w:marBottom w:val="0"/>
      <w:divBdr>
        <w:top w:val="none" w:sz="0" w:space="0" w:color="auto"/>
        <w:left w:val="none" w:sz="0" w:space="0" w:color="auto"/>
        <w:bottom w:val="none" w:sz="0" w:space="0" w:color="auto"/>
        <w:right w:val="none" w:sz="0" w:space="0" w:color="auto"/>
      </w:divBdr>
    </w:div>
    <w:div w:id="19058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AD6AD.BF9E26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Amani Mohammed Ali Sulaiman Al Shmali</dc:creator>
  <cp:keywords/>
  <dc:description/>
  <cp:lastModifiedBy>Fatema Hamed Mohammed Al Tubi</cp:lastModifiedBy>
  <cp:revision>2</cp:revision>
  <dcterms:created xsi:type="dcterms:W3CDTF">2025-12-24T04:18:00Z</dcterms:created>
  <dcterms:modified xsi:type="dcterms:W3CDTF">2025-12-24T04:18:00Z</dcterms:modified>
</cp:coreProperties>
</file>